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A604" w14:textId="36ED5A99" w:rsidR="00B141EF" w:rsidRPr="0060200B" w:rsidRDefault="00B141EF" w:rsidP="00B141EF">
      <w:pPr>
        <w:jc w:val="center"/>
        <w:rPr>
          <w:rFonts w:ascii="Times" w:eastAsia="Times New Roman" w:hAnsi="Times" w:cs="Arial"/>
          <w:i/>
          <w:color w:val="222222"/>
          <w:sz w:val="22"/>
          <w:szCs w:val="22"/>
          <w:u w:val="thick"/>
        </w:rPr>
      </w:pPr>
      <w:r w:rsidRPr="0060200B">
        <w:rPr>
          <w:rFonts w:ascii="Times" w:hAnsi="Times"/>
          <w:i/>
          <w:sz w:val="22"/>
          <w:szCs w:val="22"/>
          <w:u w:val="thick"/>
        </w:rPr>
        <w:t>Texte paru dans la revue « </w:t>
      </w:r>
      <w:hyperlink r:id="rId6" w:history="1">
        <w:r w:rsidRPr="00B4284B">
          <w:rPr>
            <w:rStyle w:val="Lienhypertexte"/>
            <w:rFonts w:ascii="Times" w:eastAsia="Times New Roman" w:hAnsi="Times" w:cs="Arial"/>
            <w:i/>
            <w:sz w:val="22"/>
            <w:szCs w:val="22"/>
          </w:rPr>
          <w:t>Question(s) de management </w:t>
        </w:r>
      </w:hyperlink>
      <w:r w:rsidRPr="0060200B">
        <w:rPr>
          <w:rFonts w:ascii="Times" w:eastAsia="Times New Roman" w:hAnsi="Times" w:cs="Arial"/>
          <w:i/>
          <w:color w:val="222222"/>
          <w:sz w:val="22"/>
          <w:szCs w:val="22"/>
          <w:u w:val="thick"/>
        </w:rPr>
        <w:t>» (</w:t>
      </w:r>
      <w:r w:rsidRPr="0060200B">
        <w:rPr>
          <w:rFonts w:ascii="Times" w:eastAsia="Times New Roman" w:hAnsi="Times" w:cs="Arial"/>
          <w:i/>
          <w:color w:val="222222"/>
          <w:sz w:val="22"/>
          <w:szCs w:val="22"/>
          <w:u w:val="thick"/>
        </w:rPr>
        <w:t>2016/2</w:t>
      </w:r>
      <w:r w:rsidRPr="0060200B">
        <w:rPr>
          <w:rFonts w:ascii="Times" w:eastAsia="Times New Roman" w:hAnsi="Times" w:cs="Arial"/>
          <w:i/>
          <w:color w:val="222222"/>
          <w:sz w:val="22"/>
          <w:szCs w:val="22"/>
          <w:u w:val="thick"/>
        </w:rPr>
        <w:t>,</w:t>
      </w:r>
      <w:r w:rsidRPr="0060200B">
        <w:rPr>
          <w:rFonts w:ascii="Times" w:eastAsia="Times New Roman" w:hAnsi="Times" w:cs="Arial"/>
          <w:i/>
          <w:color w:val="222222"/>
          <w:sz w:val="22"/>
          <w:szCs w:val="22"/>
          <w:u w:val="thick"/>
        </w:rPr>
        <w:t xml:space="preserve"> n°13</w:t>
      </w:r>
      <w:r w:rsidRPr="0060200B">
        <w:rPr>
          <w:rFonts w:ascii="Times" w:eastAsia="Times New Roman" w:hAnsi="Times" w:cs="Arial"/>
          <w:i/>
          <w:color w:val="222222"/>
          <w:sz w:val="22"/>
          <w:szCs w:val="22"/>
          <w:u w:val="thick"/>
        </w:rPr>
        <w:t>)</w:t>
      </w:r>
    </w:p>
    <w:p w14:paraId="0CD513B0" w14:textId="77777777" w:rsidR="00B141EF" w:rsidRDefault="00B141EF" w:rsidP="0060200B">
      <w:pPr>
        <w:rPr>
          <w:rFonts w:ascii="Times" w:hAnsi="Times"/>
          <w:b/>
          <w:sz w:val="28"/>
          <w:szCs w:val="28"/>
        </w:rPr>
      </w:pPr>
    </w:p>
    <w:p w14:paraId="0FBA1F71" w14:textId="6DDF56B8" w:rsidR="00BD6A58" w:rsidRPr="00BD6A58" w:rsidRDefault="00BD6A58" w:rsidP="00BD6A58">
      <w:pPr>
        <w:jc w:val="center"/>
        <w:rPr>
          <w:rFonts w:ascii="Times" w:hAnsi="Times"/>
          <w:b/>
          <w:sz w:val="28"/>
          <w:szCs w:val="28"/>
        </w:rPr>
      </w:pPr>
      <w:r w:rsidRPr="00BD6A58">
        <w:rPr>
          <w:rFonts w:ascii="Times" w:hAnsi="Times"/>
          <w:b/>
          <w:sz w:val="28"/>
          <w:szCs w:val="28"/>
        </w:rPr>
        <w:t>Nouvelles pratiques managériales et bien-être des collaborateurs</w:t>
      </w:r>
    </w:p>
    <w:p w14:paraId="028D7898" w14:textId="4C297121" w:rsidR="002D0BCE" w:rsidRPr="00BD6A58" w:rsidRDefault="002D0BCE" w:rsidP="00BD6A58">
      <w:pPr>
        <w:jc w:val="center"/>
        <w:rPr>
          <w:rFonts w:ascii="Times" w:hAnsi="Times"/>
          <w:i/>
          <w:sz w:val="22"/>
          <w:szCs w:val="22"/>
        </w:rPr>
      </w:pPr>
      <w:r w:rsidRPr="00BD6A58">
        <w:rPr>
          <w:rFonts w:ascii="Times" w:hAnsi="Times"/>
          <w:i/>
          <w:sz w:val="22"/>
          <w:szCs w:val="22"/>
        </w:rPr>
        <w:t>E. Rosset, docteur en psychologie, Institut Chrysippe (</w:t>
      </w:r>
      <w:hyperlink r:id="rId7" w:history="1">
        <w:r w:rsidRPr="00BD6A58">
          <w:rPr>
            <w:rStyle w:val="Lienhypertexte"/>
            <w:rFonts w:ascii="Times" w:hAnsi="Times"/>
            <w:i/>
            <w:sz w:val="22"/>
            <w:szCs w:val="22"/>
          </w:rPr>
          <w:t>www.chrysippe.org</w:t>
        </w:r>
      </w:hyperlink>
      <w:r w:rsidRPr="00BD6A58">
        <w:rPr>
          <w:rFonts w:ascii="Times" w:hAnsi="Times"/>
          <w:i/>
          <w:sz w:val="22"/>
          <w:szCs w:val="22"/>
        </w:rPr>
        <w:t>)</w:t>
      </w:r>
    </w:p>
    <w:p w14:paraId="3C5AC31C" w14:textId="77777777" w:rsidR="00A232CD" w:rsidRDefault="002D0BCE" w:rsidP="00BD6A58">
      <w:pPr>
        <w:jc w:val="center"/>
        <w:rPr>
          <w:rFonts w:ascii="Times" w:hAnsi="Times"/>
          <w:i/>
          <w:sz w:val="22"/>
          <w:szCs w:val="22"/>
        </w:rPr>
      </w:pPr>
      <w:r w:rsidRPr="00BD6A58">
        <w:rPr>
          <w:rFonts w:ascii="Times" w:hAnsi="Times"/>
          <w:i/>
          <w:sz w:val="22"/>
          <w:szCs w:val="22"/>
        </w:rPr>
        <w:t xml:space="preserve">M. </w:t>
      </w:r>
      <w:proofErr w:type="spellStart"/>
      <w:r w:rsidRPr="00BD6A58">
        <w:rPr>
          <w:rFonts w:ascii="Times" w:hAnsi="Times"/>
          <w:i/>
          <w:sz w:val="22"/>
          <w:szCs w:val="22"/>
        </w:rPr>
        <w:t>Pichat</w:t>
      </w:r>
      <w:proofErr w:type="spellEnd"/>
      <w:r w:rsidRPr="00BD6A58">
        <w:rPr>
          <w:rFonts w:ascii="Times" w:hAnsi="Times"/>
          <w:i/>
          <w:sz w:val="22"/>
          <w:szCs w:val="22"/>
        </w:rPr>
        <w:t xml:space="preserve">, MCF en </w:t>
      </w:r>
      <w:r w:rsidR="00A232CD">
        <w:rPr>
          <w:rFonts w:ascii="Times" w:hAnsi="Times"/>
          <w:i/>
          <w:sz w:val="22"/>
          <w:szCs w:val="22"/>
        </w:rPr>
        <w:t xml:space="preserve">psychologie, Institut Chrysippe, </w:t>
      </w:r>
    </w:p>
    <w:p w14:paraId="08581206" w14:textId="00FBDB86" w:rsidR="002D0BCE" w:rsidRPr="00BD6A58" w:rsidRDefault="00A232CD" w:rsidP="00BD6A58">
      <w:pPr>
        <w:jc w:val="center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Responsable du </w:t>
      </w:r>
      <w:proofErr w:type="spellStart"/>
      <w:r>
        <w:rPr>
          <w:rFonts w:ascii="Times" w:hAnsi="Times"/>
          <w:i/>
          <w:sz w:val="22"/>
          <w:szCs w:val="22"/>
        </w:rPr>
        <w:t>DU</w:t>
      </w:r>
      <w:proofErr w:type="spellEnd"/>
      <w:r>
        <w:rPr>
          <w:rFonts w:ascii="Times" w:hAnsi="Times"/>
          <w:i/>
          <w:sz w:val="22"/>
          <w:szCs w:val="22"/>
        </w:rPr>
        <w:t xml:space="preserve"> « Nouvelles pratiques managériales » de l’IAE de Lyon</w:t>
      </w:r>
    </w:p>
    <w:p w14:paraId="35B82981" w14:textId="77777777" w:rsidR="00EB148F" w:rsidRPr="002D0BCE" w:rsidRDefault="002D0BCE" w:rsidP="002D0BCE">
      <w:pPr>
        <w:jc w:val="both"/>
        <w:rPr>
          <w:rFonts w:ascii="Times" w:hAnsi="Times"/>
        </w:rPr>
      </w:pPr>
      <w:r w:rsidRPr="002D0BCE">
        <w:rPr>
          <w:rFonts w:ascii="Times" w:hAnsi="Times"/>
        </w:rPr>
        <w:t xml:space="preserve">  </w:t>
      </w:r>
    </w:p>
    <w:p w14:paraId="0BF32DDD" w14:textId="4D753513" w:rsidR="00BD6A58" w:rsidRDefault="002D0BCE" w:rsidP="002D0BCE">
      <w:pPr>
        <w:jc w:val="both"/>
        <w:rPr>
          <w:rFonts w:ascii="Times" w:eastAsia="Times New Roman" w:hAnsi="Times" w:cs="Arial"/>
          <w:color w:val="222222"/>
          <w:shd w:val="clear" w:color="auto" w:fill="FFFFFF"/>
        </w:rPr>
      </w:pPr>
      <w:r w:rsidRPr="002D0BCE">
        <w:rPr>
          <w:rFonts w:ascii="Times" w:eastAsia="Times New Roman" w:hAnsi="Times" w:cs="Arial"/>
          <w:color w:val="222222"/>
        </w:rPr>
        <w:br/>
      </w:r>
      <w:r>
        <w:rPr>
          <w:rFonts w:ascii="Times" w:eastAsia="Times New Roman" w:hAnsi="Times" w:cs="Arial"/>
          <w:iCs/>
          <w:color w:val="222222"/>
          <w:shd w:val="clear" w:color="auto" w:fill="FFFFFF"/>
        </w:rPr>
        <w:t>Le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 « paradoxe d’</w:t>
      </w:r>
      <w:proofErr w:type="spellStart"/>
      <w:r>
        <w:rPr>
          <w:rFonts w:ascii="Times" w:eastAsia="Times New Roman" w:hAnsi="Times" w:cs="Arial"/>
          <w:color w:val="222222"/>
          <w:shd w:val="clear" w:color="auto" w:fill="FFFFFF"/>
        </w:rPr>
        <w:t>Easterlin</w:t>
      </w:r>
      <w:proofErr w:type="spellEnd"/>
      <w:r>
        <w:rPr>
          <w:rFonts w:ascii="Times" w:eastAsia="Times New Roman" w:hAnsi="Times" w:cs="Arial"/>
          <w:color w:val="222222"/>
          <w:shd w:val="clear" w:color="auto" w:fill="FFFFFF"/>
        </w:rPr>
        <w:t> »</w:t>
      </w:r>
      <w:r w:rsidRPr="002D0BCE">
        <w:rPr>
          <w:rFonts w:ascii="Times" w:eastAsia="Times New Roman" w:hAnsi="Times" w:cs="Arial"/>
          <w:color w:val="222222"/>
          <w:shd w:val="clear" w:color="auto" w:fill="FFFFFF"/>
        </w:rPr>
        <w:t xml:space="preserve"> </w:t>
      </w:r>
      <w:r>
        <w:rPr>
          <w:rFonts w:ascii="Times" w:eastAsia="Times New Roman" w:hAnsi="Times" w:cs="Arial"/>
          <w:color w:val="222222"/>
          <w:shd w:val="clear" w:color="auto" w:fill="FFFFFF"/>
        </w:rPr>
        <w:t>montre que les</w:t>
      </w:r>
      <w:r w:rsidRPr="002D0BCE">
        <w:rPr>
          <w:rFonts w:ascii="Times" w:eastAsia="Times New Roman" w:hAnsi="Times" w:cs="Arial"/>
          <w:color w:val="222222"/>
          <w:shd w:val="clear" w:color="auto" w:fill="FFFFFF"/>
        </w:rPr>
        <w:t xml:space="preserve"> avancé</w:t>
      </w:r>
      <w:r>
        <w:rPr>
          <w:rFonts w:ascii="Times" w:eastAsia="Times New Roman" w:hAnsi="Times" w:cs="Arial"/>
          <w:color w:val="222222"/>
          <w:shd w:val="clear" w:color="auto" w:fill="FFFFFF"/>
        </w:rPr>
        <w:t>e</w:t>
      </w:r>
      <w:r w:rsidRPr="002D0BCE">
        <w:rPr>
          <w:rFonts w:ascii="Times" w:eastAsia="Times New Roman" w:hAnsi="Times" w:cs="Arial"/>
          <w:color w:val="222222"/>
          <w:shd w:val="clear" w:color="auto" w:fill="FFFFFF"/>
        </w:rPr>
        <w:t xml:space="preserve">s technologiques et économiques d’un pays ne sont pas </w:t>
      </w:r>
      <w:r w:rsidR="001C5B11">
        <w:rPr>
          <w:rFonts w:ascii="Times" w:eastAsia="Times New Roman" w:hAnsi="Times" w:cs="Arial"/>
          <w:color w:val="222222"/>
          <w:shd w:val="clear" w:color="auto" w:fill="FFFFFF"/>
        </w:rPr>
        <w:t xml:space="preserve">forcément </w:t>
      </w:r>
      <w:r>
        <w:rPr>
          <w:rFonts w:ascii="Times" w:eastAsia="Times New Roman" w:hAnsi="Times" w:cs="Arial"/>
          <w:color w:val="222222"/>
          <w:shd w:val="clear" w:color="auto" w:fill="FFFFFF"/>
        </w:rPr>
        <w:t>corrélées avec</w:t>
      </w:r>
      <w:r w:rsidRPr="002D0BCE">
        <w:rPr>
          <w:rFonts w:ascii="Times" w:eastAsia="Times New Roman" w:hAnsi="Times" w:cs="Arial"/>
          <w:color w:val="222222"/>
          <w:shd w:val="clear" w:color="auto" w:fill="FFFFFF"/>
        </w:rPr>
        <w:t xml:space="preserve"> </w:t>
      </w:r>
      <w:r>
        <w:rPr>
          <w:rFonts w:ascii="Times" w:eastAsia="Times New Roman" w:hAnsi="Times" w:cs="Arial"/>
          <w:color w:val="222222"/>
          <w:shd w:val="clear" w:color="auto" w:fill="FFFFFF"/>
        </w:rPr>
        <w:t>le niveau de</w:t>
      </w:r>
      <w:r w:rsidRPr="002D0BCE">
        <w:rPr>
          <w:rFonts w:ascii="Times" w:eastAsia="Times New Roman" w:hAnsi="Times" w:cs="Arial"/>
          <w:color w:val="222222"/>
          <w:shd w:val="clear" w:color="auto" w:fill="FFFFFF"/>
        </w:rPr>
        <w:t xml:space="preserve"> bien-être de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 </w:t>
      </w:r>
      <w:r w:rsidR="00BD6A58">
        <w:rPr>
          <w:rFonts w:ascii="Times" w:eastAsia="Times New Roman" w:hAnsi="Times" w:cs="Arial"/>
          <w:color w:val="222222"/>
          <w:shd w:val="clear" w:color="auto" w:fill="FFFFFF"/>
        </w:rPr>
        <w:t>ses</w:t>
      </w:r>
      <w:r w:rsidRPr="002D0BCE">
        <w:rPr>
          <w:rFonts w:ascii="Times" w:eastAsia="Times New Roman" w:hAnsi="Times" w:cs="Arial"/>
          <w:color w:val="222222"/>
          <w:shd w:val="clear" w:color="auto" w:fill="FFFFFF"/>
        </w:rPr>
        <w:t xml:space="preserve"> </w:t>
      </w:r>
      <w:r>
        <w:rPr>
          <w:rFonts w:ascii="Times" w:eastAsia="Times New Roman" w:hAnsi="Times" w:cs="Arial"/>
          <w:color w:val="222222"/>
          <w:shd w:val="clear" w:color="auto" w:fill="FFFFFF"/>
        </w:rPr>
        <w:t>ressortissants</w:t>
      </w:r>
      <w:r w:rsidRPr="002D0BCE"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r w:rsidR="000F7F9C">
        <w:rPr>
          <w:rFonts w:ascii="Times" w:eastAsia="Times New Roman" w:hAnsi="Times" w:cs="Arial"/>
          <w:color w:val="222222"/>
          <w:shd w:val="clear" w:color="auto" w:fill="FFFFFF"/>
        </w:rPr>
        <w:t>I</w:t>
      </w:r>
      <w:r>
        <w:rPr>
          <w:rFonts w:ascii="Times" w:eastAsia="Times New Roman" w:hAnsi="Times" w:cs="Arial"/>
          <w:color w:val="222222"/>
          <w:shd w:val="clear" w:color="auto" w:fill="FFFFFF"/>
        </w:rPr>
        <w:t>l en est de même</w:t>
      </w:r>
      <w:r w:rsidR="000F7F9C">
        <w:rPr>
          <w:rFonts w:ascii="Times" w:eastAsia="Times New Roman" w:hAnsi="Times" w:cs="Arial"/>
          <w:color w:val="222222"/>
          <w:shd w:val="clear" w:color="auto" w:fill="FFFFFF"/>
        </w:rPr>
        <w:t xml:space="preserve"> au sein des Organisations: malgré l</w:t>
      </w:r>
      <w:r w:rsidRPr="002D0BCE">
        <w:rPr>
          <w:rFonts w:ascii="Times" w:eastAsia="Times New Roman" w:hAnsi="Times" w:cs="Arial"/>
          <w:color w:val="222222"/>
          <w:shd w:val="clear" w:color="auto" w:fill="FFFFFF"/>
        </w:rPr>
        <w:t xml:space="preserve">es progrès </w:t>
      </w:r>
      <w:r w:rsidR="000F7F9C" w:rsidRPr="002D0BCE">
        <w:rPr>
          <w:rFonts w:ascii="Times" w:eastAsia="Times New Roman" w:hAnsi="Times" w:cs="Arial"/>
          <w:color w:val="222222"/>
          <w:shd w:val="clear" w:color="auto" w:fill="FFFFFF"/>
        </w:rPr>
        <w:t xml:space="preserve">considérables </w:t>
      </w:r>
      <w:r w:rsidR="000F7F9C">
        <w:rPr>
          <w:rFonts w:ascii="Times" w:eastAsia="Times New Roman" w:hAnsi="Times" w:cs="Arial"/>
          <w:color w:val="222222"/>
          <w:shd w:val="clear" w:color="auto" w:fill="FFFFFF"/>
        </w:rPr>
        <w:t>du dernier</w:t>
      </w:r>
      <w:r w:rsidR="000F7F9C" w:rsidRPr="002D0BCE">
        <w:rPr>
          <w:rFonts w:ascii="Times" w:eastAsia="Times New Roman" w:hAnsi="Times" w:cs="Arial"/>
          <w:color w:val="222222"/>
          <w:shd w:val="clear" w:color="auto" w:fill="FFFFFF"/>
        </w:rPr>
        <w:t xml:space="preserve"> siècle (technologiques et économiques certes, mais aussi au niveau des conditions de travail)</w:t>
      </w:r>
      <w:r w:rsidRPr="002D0BCE">
        <w:rPr>
          <w:rFonts w:ascii="Times" w:eastAsia="Times New Roman" w:hAnsi="Times" w:cs="Arial"/>
          <w:color w:val="222222"/>
          <w:shd w:val="clear" w:color="auto" w:fill="FFFFFF"/>
        </w:rPr>
        <w:t xml:space="preserve">, le bien-être des </w:t>
      </w:r>
      <w:r w:rsidR="000F7F9C">
        <w:rPr>
          <w:rFonts w:ascii="Times" w:eastAsia="Times New Roman" w:hAnsi="Times" w:cs="Arial"/>
          <w:color w:val="222222"/>
          <w:shd w:val="clear" w:color="auto" w:fill="FFFFFF"/>
        </w:rPr>
        <w:t>collaborateurs</w:t>
      </w:r>
      <w:r w:rsidRPr="002D0BCE">
        <w:rPr>
          <w:rFonts w:ascii="Times" w:eastAsia="Times New Roman" w:hAnsi="Times" w:cs="Arial"/>
          <w:color w:val="222222"/>
          <w:shd w:val="clear" w:color="auto" w:fill="FFFFFF"/>
        </w:rPr>
        <w:t xml:space="preserve"> ne suit pas la même courbe</w:t>
      </w:r>
      <w:r w:rsidR="000F7F9C">
        <w:rPr>
          <w:rFonts w:ascii="Times" w:eastAsia="Times New Roman" w:hAnsi="Times" w:cs="Arial"/>
          <w:color w:val="222222"/>
          <w:shd w:val="clear" w:color="auto" w:fill="FFFFFF"/>
        </w:rPr>
        <w:t xml:space="preserve"> ascendante</w:t>
      </w:r>
      <w:r w:rsidRPr="002D0BCE">
        <w:rPr>
          <w:rFonts w:ascii="Times" w:eastAsia="Times New Roman" w:hAnsi="Times" w:cs="Arial"/>
          <w:color w:val="222222"/>
          <w:shd w:val="clear" w:color="auto" w:fill="FFFFFF"/>
        </w:rPr>
        <w:t>.  </w:t>
      </w:r>
    </w:p>
    <w:p w14:paraId="3B965B40" w14:textId="247026E5" w:rsidR="003D7837" w:rsidRDefault="003D7837" w:rsidP="002D0BCE">
      <w:pPr>
        <w:jc w:val="both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Diverses innovations managériales </w:t>
      </w:r>
      <w:r w:rsidR="00F125CD">
        <w:rPr>
          <w:rFonts w:ascii="Times" w:eastAsia="Times New Roman" w:hAnsi="Times" w:cs="Arial"/>
          <w:color w:val="222222"/>
        </w:rPr>
        <w:t xml:space="preserve">émergent régulièrement, dans le champ de la recherche comme dans celui de la pratique. </w:t>
      </w:r>
      <w:r w:rsidR="001C5B11">
        <w:rPr>
          <w:rFonts w:ascii="Times" w:eastAsia="Times New Roman" w:hAnsi="Times" w:cs="Arial"/>
          <w:color w:val="222222"/>
        </w:rPr>
        <w:t>En</w:t>
      </w:r>
      <w:bookmarkStart w:id="0" w:name="_GoBack"/>
      <w:bookmarkEnd w:id="0"/>
      <w:r w:rsidR="001C5B11">
        <w:rPr>
          <w:rFonts w:ascii="Times" w:eastAsia="Times New Roman" w:hAnsi="Times" w:cs="Arial"/>
          <w:color w:val="222222"/>
        </w:rPr>
        <w:t xml:space="preserve"> parallèle de</w:t>
      </w:r>
      <w:r w:rsidR="00F125CD">
        <w:rPr>
          <w:rFonts w:ascii="Times" w:eastAsia="Times New Roman" w:hAnsi="Times" w:cs="Arial"/>
          <w:color w:val="222222"/>
        </w:rPr>
        <w:t xml:space="preserve"> la question de leur sélection</w:t>
      </w:r>
      <w:r w:rsidR="001C5B11">
        <w:rPr>
          <w:rFonts w:ascii="Times" w:eastAsia="Times New Roman" w:hAnsi="Times" w:cs="Arial"/>
          <w:color w:val="222222"/>
        </w:rPr>
        <w:t xml:space="preserve"> et de leur efficacité</w:t>
      </w:r>
      <w:r w:rsidR="00F125CD">
        <w:rPr>
          <w:rFonts w:ascii="Times" w:eastAsia="Times New Roman" w:hAnsi="Times" w:cs="Arial"/>
          <w:color w:val="222222"/>
        </w:rPr>
        <w:t xml:space="preserve">, il peut sembler pertinent de s’interroger sur la conception de la place </w:t>
      </w:r>
      <w:r w:rsidR="004A761A">
        <w:rPr>
          <w:rFonts w:ascii="Times" w:eastAsia="Times New Roman" w:hAnsi="Times" w:cs="Arial"/>
          <w:color w:val="222222"/>
        </w:rPr>
        <w:t xml:space="preserve">de l’humain qui les sous-tend. Lesquelles sont-elles porteuses d’une réelle conception humaniste du capital humain auquel elles s’appliquent ? Lesquelles </w:t>
      </w:r>
      <w:r w:rsidR="00A232CD">
        <w:rPr>
          <w:rFonts w:ascii="Times" w:eastAsia="Times New Roman" w:hAnsi="Times" w:cs="Arial"/>
          <w:color w:val="222222"/>
        </w:rPr>
        <w:t xml:space="preserve">donnent-elles, dans les faits, un poids </w:t>
      </w:r>
      <w:r w:rsidR="003C7411">
        <w:rPr>
          <w:rFonts w:ascii="Times" w:eastAsia="Times New Roman" w:hAnsi="Times" w:cs="Arial"/>
          <w:color w:val="222222"/>
        </w:rPr>
        <w:t xml:space="preserve">réellement </w:t>
      </w:r>
      <w:r w:rsidR="00A232CD">
        <w:rPr>
          <w:rFonts w:ascii="Times" w:eastAsia="Times New Roman" w:hAnsi="Times" w:cs="Arial"/>
          <w:color w:val="222222"/>
        </w:rPr>
        <w:t>significatif aux questions</w:t>
      </w:r>
      <w:r w:rsidR="004A761A">
        <w:rPr>
          <w:rFonts w:ascii="Times" w:eastAsia="Times New Roman" w:hAnsi="Times" w:cs="Arial"/>
          <w:color w:val="222222"/>
        </w:rPr>
        <w:t xml:space="preserve"> du sens, du bien-être, du pro-social</w:t>
      </w:r>
      <w:r w:rsidR="00A232CD">
        <w:rPr>
          <w:rFonts w:ascii="Times" w:eastAsia="Times New Roman" w:hAnsi="Times" w:cs="Arial"/>
          <w:color w:val="222222"/>
        </w:rPr>
        <w:t xml:space="preserve">, du comportement organisationnel citoyen, de la motivation intrinsèque, </w:t>
      </w:r>
      <w:r w:rsidR="003C7411">
        <w:rPr>
          <w:rFonts w:ascii="Times" w:eastAsia="Times New Roman" w:hAnsi="Times" w:cs="Arial"/>
          <w:color w:val="222222"/>
        </w:rPr>
        <w:t xml:space="preserve">de l’innovation sociale, </w:t>
      </w:r>
      <w:r w:rsidR="00A232CD">
        <w:rPr>
          <w:rFonts w:ascii="Times" w:eastAsia="Times New Roman" w:hAnsi="Times" w:cs="Arial"/>
          <w:color w:val="222222"/>
        </w:rPr>
        <w:t xml:space="preserve">etc. </w:t>
      </w:r>
      <w:r w:rsidR="00E75818">
        <w:rPr>
          <w:rFonts w:ascii="Times" w:eastAsia="Times New Roman" w:hAnsi="Times" w:cs="Arial"/>
          <w:color w:val="222222"/>
        </w:rPr>
        <w:t xml:space="preserve">L’innovation managériale peut-elle se penser sans ces caractéristiques ? D’autant plus que ces dernières ne sont pas sans effet sur </w:t>
      </w:r>
      <w:r w:rsidR="003C7411">
        <w:rPr>
          <w:rFonts w:ascii="Times" w:eastAsia="Times New Roman" w:hAnsi="Times" w:cs="Arial"/>
          <w:color w:val="222222"/>
        </w:rPr>
        <w:t>le niveau d’engagement des collaborateurs…</w:t>
      </w:r>
      <w:r w:rsidR="00E75818">
        <w:rPr>
          <w:rFonts w:ascii="Times" w:eastAsia="Times New Roman" w:hAnsi="Times" w:cs="Arial"/>
          <w:color w:val="222222"/>
        </w:rPr>
        <w:t xml:space="preserve"> </w:t>
      </w:r>
    </w:p>
    <w:p w14:paraId="751D029B" w14:textId="68AD5E03" w:rsidR="002D0BCE" w:rsidRPr="002D0BCE" w:rsidRDefault="002D0BCE" w:rsidP="002D0BCE">
      <w:pPr>
        <w:jc w:val="both"/>
        <w:rPr>
          <w:rFonts w:ascii="Times" w:eastAsia="Times New Roman" w:hAnsi="Times" w:cs="Times New Roman"/>
        </w:rPr>
      </w:pPr>
      <w:r w:rsidRPr="002D0BCE">
        <w:rPr>
          <w:rFonts w:ascii="Times" w:eastAsia="Times New Roman" w:hAnsi="Times" w:cs="Arial"/>
          <w:color w:val="222222"/>
        </w:rPr>
        <w:br/>
      </w:r>
    </w:p>
    <w:p w14:paraId="74F9F389" w14:textId="77777777" w:rsidR="002D0BCE" w:rsidRPr="002D0BCE" w:rsidRDefault="002D0BCE" w:rsidP="002D0BCE">
      <w:pPr>
        <w:jc w:val="both"/>
        <w:rPr>
          <w:rFonts w:ascii="Times" w:hAnsi="Times"/>
        </w:rPr>
      </w:pPr>
    </w:p>
    <w:sectPr w:rsidR="002D0BCE" w:rsidRPr="002D0BCE" w:rsidSect="001130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621"/>
    <w:multiLevelType w:val="multilevel"/>
    <w:tmpl w:val="7B9A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CE"/>
    <w:rsid w:val="000F7F9C"/>
    <w:rsid w:val="00101A45"/>
    <w:rsid w:val="00113049"/>
    <w:rsid w:val="0019138D"/>
    <w:rsid w:val="001C5B11"/>
    <w:rsid w:val="002D0BCE"/>
    <w:rsid w:val="003C7411"/>
    <w:rsid w:val="003D7837"/>
    <w:rsid w:val="004A761A"/>
    <w:rsid w:val="0060200B"/>
    <w:rsid w:val="00A232CD"/>
    <w:rsid w:val="00B141EF"/>
    <w:rsid w:val="00B4284B"/>
    <w:rsid w:val="00BD6A58"/>
    <w:rsid w:val="00E75818"/>
    <w:rsid w:val="00EB148F"/>
    <w:rsid w:val="00F1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C99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D0BCE"/>
  </w:style>
  <w:style w:type="character" w:styleId="Lienhypertexte">
    <w:name w:val="Hyperlink"/>
    <w:basedOn w:val="Policepardfaut"/>
    <w:uiPriority w:val="99"/>
    <w:unhideWhenUsed/>
    <w:rsid w:val="002D0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D0BCE"/>
  </w:style>
  <w:style w:type="character" w:styleId="Lienhypertexte">
    <w:name w:val="Hyperlink"/>
    <w:basedOn w:val="Policepardfaut"/>
    <w:uiPriority w:val="99"/>
    <w:unhideWhenUsed/>
    <w:rsid w:val="002D0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ttps://revue-qdm.com/" TargetMode="External"/><Relationship Id="rId7" Type="http://schemas.openxmlformats.org/officeDocument/2006/relationships/hyperlink" Target="http://www.chrysipp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256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univ</cp:lastModifiedBy>
  <cp:revision>13</cp:revision>
  <dcterms:created xsi:type="dcterms:W3CDTF">2016-07-08T17:07:00Z</dcterms:created>
  <dcterms:modified xsi:type="dcterms:W3CDTF">2016-07-22T08:57:00Z</dcterms:modified>
</cp:coreProperties>
</file>