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D62C49" w:rsidRPr="004A5237">
        <w:rPr>
          <w:b/>
          <w:color w:val="FFFFFF" w:themeColor="background1"/>
          <w:sz w:val="32"/>
        </w:rPr>
        <w:t>Commerce en B to B des Produits de l'Industrie (BtoB)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AA3E6F5" w:rsidR="00C41804" w:rsidRDefault="001342C1" w:rsidP="00C41804">
      <w:pPr>
        <w:jc w:val="center"/>
        <w:rPr>
          <w:rFonts w:eastAsia="Times New Roman"/>
        </w:rPr>
      </w:pPr>
      <w:r w:rsidRPr="001342C1">
        <w:rPr>
          <w:rFonts w:eastAsia="Times New Roman"/>
        </w:rPr>
        <w:t xml:space="preserve">Pour prendre connaissance des informations tarifaires et données nécessaires à votre OPCO, nous vous invitons à vous reporter à la fiche « Informations Contrats » </w:t>
      </w:r>
      <w:r w:rsidR="00C41804">
        <w:rPr>
          <w:rFonts w:eastAsia="Times New Roman"/>
        </w:rPr>
        <w:t xml:space="preserve"> </w:t>
      </w:r>
      <w:hyperlink r:id="rId8" w:history="1">
        <w:r w:rsidR="00C41804" w:rsidRPr="00434311">
          <w:rPr>
            <w:rStyle w:val="Lienhypertexte"/>
            <w:rFonts w:eastAsia="Times New Roman"/>
          </w:rPr>
          <w:t>sur notre site</w:t>
        </w:r>
      </w:hyperlink>
      <w:r w:rsidR="00C41804"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71F94342" w:rsidR="00274189" w:rsidRPr="00274189" w:rsidRDefault="00274189" w:rsidP="00F80E9C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Pr="00D62C49">
          <w:rPr>
            <w:rStyle w:val="Lienhypertexte"/>
          </w:rPr>
          <w:t>iae-apprentissage.lpcie@univ-lyon3</w:t>
        </w:r>
      </w:hyperlink>
      <w:r w:rsidR="00582C17">
        <w:rPr>
          <w:rStyle w:val="Lienhypertexte"/>
        </w:rPr>
        <w:t>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29630C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4907B30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4426C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5A7A94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4426C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DA7229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4426C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E340A8A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24BE4EC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4426C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5DA4B24" w14:textId="3EE0A0B6" w:rsidR="0034426C" w:rsidRDefault="0034426C" w:rsidP="0034426C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DEA46FA" w14:textId="249A1311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1D28C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1D28C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1B555F6A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EA370C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34426C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D62B3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5077434" w14:textId="77777777" w:rsidR="00D62B3D" w:rsidRDefault="00D62B3D" w:rsidP="00D62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353A1C22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1414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3948"/>
        <w:gridCol w:w="3733"/>
      </w:tblGrid>
      <w:tr w:rsidR="00D62C49" w:rsidRPr="003209D7" w14:paraId="13B435E8" w14:textId="77777777" w:rsidTr="0034426C">
        <w:trPr>
          <w:trHeight w:val="537"/>
        </w:trPr>
        <w:tc>
          <w:tcPr>
            <w:tcW w:w="3733" w:type="dxa"/>
            <w:vAlign w:val="center"/>
          </w:tcPr>
          <w:p w14:paraId="575C2745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FONCTIONS</w:t>
            </w:r>
          </w:p>
        </w:tc>
        <w:tc>
          <w:tcPr>
            <w:tcW w:w="3948" w:type="dxa"/>
            <w:vAlign w:val="center"/>
          </w:tcPr>
          <w:p w14:paraId="055B5684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MISSIONS PRINCIPALES</w:t>
            </w:r>
          </w:p>
        </w:tc>
        <w:tc>
          <w:tcPr>
            <w:tcW w:w="3733" w:type="dxa"/>
            <w:vAlign w:val="center"/>
          </w:tcPr>
          <w:p w14:paraId="1C12AE44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MISSIONS SECONDAIRES</w:t>
            </w:r>
          </w:p>
        </w:tc>
      </w:tr>
      <w:tr w:rsidR="00D62C49" w:rsidRPr="003209D7" w14:paraId="6E1D76C7" w14:textId="77777777" w:rsidTr="005B38D8">
        <w:trPr>
          <w:trHeight w:val="537"/>
        </w:trPr>
        <w:tc>
          <w:tcPr>
            <w:tcW w:w="3733" w:type="dxa"/>
          </w:tcPr>
          <w:p w14:paraId="0384B889" w14:textId="77777777" w:rsidR="00D62C49" w:rsidRPr="003209D7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Gestion – Organisation - Logistique</w:t>
            </w:r>
          </w:p>
        </w:tc>
        <w:sdt>
          <w:sdtPr>
            <w:rPr>
              <w:rFonts w:cs="Arial"/>
              <w:sz w:val="18"/>
              <w:szCs w:val="18"/>
            </w:rPr>
            <w:id w:val="-49774087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15A81C8A" w14:textId="77777777" w:rsidR="00D62C49" w:rsidRPr="00226FA9" w:rsidRDefault="00D62C49" w:rsidP="005B38D8">
                <w:pPr>
                  <w:pStyle w:val="En-tte"/>
                  <w:tabs>
                    <w:tab w:val="clear" w:pos="4536"/>
                    <w:tab w:val="left" w:pos="154"/>
                  </w:tabs>
                  <w:rPr>
                    <w:rFonts w:cs="Arial"/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5484304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6D5B9985" w14:textId="77777777" w:rsidR="00D62C49" w:rsidRPr="00226FA9" w:rsidRDefault="00D62C49" w:rsidP="005B38D8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2C49" w:rsidRPr="003209D7" w14:paraId="08F58681" w14:textId="77777777" w:rsidTr="005B38D8">
        <w:trPr>
          <w:trHeight w:val="537"/>
        </w:trPr>
        <w:tc>
          <w:tcPr>
            <w:tcW w:w="3733" w:type="dxa"/>
          </w:tcPr>
          <w:p w14:paraId="7B62AD0C" w14:textId="77777777" w:rsidR="00D62C49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Marketing – Vente – Relation Client</w:t>
            </w:r>
          </w:p>
          <w:p w14:paraId="13958FD6" w14:textId="77777777" w:rsidR="00D62C49" w:rsidRPr="003209D7" w:rsidRDefault="00D62C49" w:rsidP="005B38D8">
            <w:pPr>
              <w:spacing w:after="0" w:line="240" w:lineRule="auto"/>
              <w:rPr>
                <w:b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318617756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6BBBBC90" w14:textId="77777777" w:rsidR="00D62C49" w:rsidRPr="00226FA9" w:rsidRDefault="00D62C49" w:rsidP="005B38D8">
                <w:pPr>
                  <w:pStyle w:val="En-tte"/>
                  <w:tabs>
                    <w:tab w:val="clear" w:pos="4536"/>
                    <w:tab w:val="left" w:pos="154"/>
                  </w:tabs>
                  <w:rPr>
                    <w:rFonts w:cs="Arial"/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733" w:type="dxa"/>
          </w:tcPr>
          <w:p w14:paraId="1C3DC684" w14:textId="77777777" w:rsidR="00D62C49" w:rsidRPr="00226FA9" w:rsidRDefault="00D62C49" w:rsidP="005B38D8">
            <w:pPr>
              <w:spacing w:after="0" w:line="240" w:lineRule="auto"/>
              <w:rPr>
                <w:sz w:val="18"/>
                <w:szCs w:val="18"/>
              </w:rPr>
            </w:pPr>
            <w:r w:rsidRPr="00226FA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14383191"/>
                <w:placeholder>
                  <w:docPart w:val="850AFAD024A94D11838152E4941E0AD3"/>
                </w:placeholder>
                <w:showingPlcHdr/>
              </w:sdtPr>
              <w:sdtEndPr/>
              <w:sdtContent>
                <w:r w:rsidRPr="00815EE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62C49" w:rsidRPr="003209D7" w14:paraId="6EA10EAC" w14:textId="77777777" w:rsidTr="005B38D8">
        <w:trPr>
          <w:trHeight w:val="537"/>
        </w:trPr>
        <w:tc>
          <w:tcPr>
            <w:tcW w:w="3733" w:type="dxa"/>
          </w:tcPr>
          <w:p w14:paraId="4E35C074" w14:textId="77777777" w:rsidR="00D62C49" w:rsidRPr="004A5237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Achats</w:t>
            </w:r>
          </w:p>
        </w:tc>
        <w:sdt>
          <w:sdtPr>
            <w:id w:val="-1081448149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7F2507D1" w14:textId="77777777" w:rsidR="00D62C49" w:rsidRPr="003209D7" w:rsidRDefault="00D62C49" w:rsidP="005B38D8">
                <w:pPr>
                  <w:spacing w:after="0" w:line="240" w:lineRule="auto"/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555929202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AA9C96C" w14:textId="77777777" w:rsidR="00D62C49" w:rsidRPr="003209D7" w:rsidRDefault="00D62C49" w:rsidP="005B38D8">
                <w:pPr>
                  <w:spacing w:after="0" w:line="240" w:lineRule="auto"/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3BCBF8A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C759624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1D28C0">
        <w:rPr>
          <w:rFonts w:ascii="Tahoma" w:hAnsi="Tahoma" w:cs="Tahoma"/>
          <w:b/>
        </w:rPr>
        <w:t xml:space="preserve">à disposition de </w:t>
      </w:r>
      <w:proofErr w:type="gramStart"/>
      <w:r w:rsidR="001D28C0">
        <w:rPr>
          <w:rFonts w:ascii="Tahoma" w:hAnsi="Tahoma" w:cs="Tahoma"/>
          <w:b/>
        </w:rPr>
        <w:t>l’alternant</w:t>
      </w:r>
      <w:r w:rsidR="0034426C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71B2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7A20" w14:textId="77777777" w:rsidR="00B358AE" w:rsidRDefault="00B358AE" w:rsidP="00F53087">
      <w:pPr>
        <w:spacing w:after="0" w:line="240" w:lineRule="auto"/>
      </w:pPr>
      <w:r>
        <w:separator/>
      </w:r>
    </w:p>
  </w:endnote>
  <w:endnote w:type="continuationSeparator" w:id="0">
    <w:p w14:paraId="03D90193" w14:textId="77777777" w:rsidR="00B358AE" w:rsidRDefault="00B358A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01E58" w14:textId="77777777" w:rsidR="00B358AE" w:rsidRDefault="00B358AE" w:rsidP="00F53087">
      <w:pPr>
        <w:spacing w:after="0" w:line="240" w:lineRule="auto"/>
      </w:pPr>
      <w:r>
        <w:separator/>
      </w:r>
    </w:p>
  </w:footnote>
  <w:footnote w:type="continuationSeparator" w:id="0">
    <w:p w14:paraId="3B9BEF4E" w14:textId="77777777" w:rsidR="00B358AE" w:rsidRDefault="00B358A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F91CAE4" w:rsidR="00D67FD5" w:rsidRDefault="001D28C0">
    <w:pPr>
      <w:pStyle w:val="En-tte"/>
    </w:pPr>
    <w:r>
      <w:rPr>
        <w:noProof/>
      </w:rPr>
      <w:drawing>
        <wp:inline distT="0" distB="0" distL="0" distR="0" wp14:anchorId="5E5BAEAC" wp14:editId="5E5B3537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824" cy="42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A77943">
      <w:t>202</w:t>
    </w:r>
    <w:r w:rsidR="00D7714F">
      <w:t>5</w:t>
    </w:r>
    <w:r w:rsidR="00B10E30">
      <w:t>/202</w:t>
    </w:r>
    <w:r w:rsidR="00D7714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krMSg24wkoKJMPl2dAO0fActIDh3+1qMTXhMNnJACRsOyy27KsSC49OYAKjD+h6q0YzyElhFY96d5zE6Buaw==" w:salt="+jeujKsOqX1K82GTIAGcS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7CBB"/>
    <w:rsid w:val="001342C1"/>
    <w:rsid w:val="0014400F"/>
    <w:rsid w:val="00145C67"/>
    <w:rsid w:val="00162B9E"/>
    <w:rsid w:val="001772AA"/>
    <w:rsid w:val="00191873"/>
    <w:rsid w:val="00193DDC"/>
    <w:rsid w:val="001D28C0"/>
    <w:rsid w:val="001E595C"/>
    <w:rsid w:val="001E6794"/>
    <w:rsid w:val="00271B23"/>
    <w:rsid w:val="00274189"/>
    <w:rsid w:val="002A64D1"/>
    <w:rsid w:val="002B2C18"/>
    <w:rsid w:val="002F46F6"/>
    <w:rsid w:val="00303FB0"/>
    <w:rsid w:val="003363C0"/>
    <w:rsid w:val="003430DC"/>
    <w:rsid w:val="0034426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85E55"/>
    <w:rsid w:val="00786272"/>
    <w:rsid w:val="007A2332"/>
    <w:rsid w:val="00827834"/>
    <w:rsid w:val="00835765"/>
    <w:rsid w:val="00837E89"/>
    <w:rsid w:val="00850713"/>
    <w:rsid w:val="008635B6"/>
    <w:rsid w:val="0086437E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77943"/>
    <w:rsid w:val="00A83E54"/>
    <w:rsid w:val="00AA0B46"/>
    <w:rsid w:val="00AB6C6A"/>
    <w:rsid w:val="00AF3EF1"/>
    <w:rsid w:val="00B003F5"/>
    <w:rsid w:val="00B02493"/>
    <w:rsid w:val="00B0504C"/>
    <w:rsid w:val="00B10E30"/>
    <w:rsid w:val="00B12368"/>
    <w:rsid w:val="00B358AE"/>
    <w:rsid w:val="00B41E36"/>
    <w:rsid w:val="00B41F04"/>
    <w:rsid w:val="00B45FB5"/>
    <w:rsid w:val="00B603E8"/>
    <w:rsid w:val="00B64112"/>
    <w:rsid w:val="00B6456D"/>
    <w:rsid w:val="00B80159"/>
    <w:rsid w:val="00B91B79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311E1"/>
    <w:rsid w:val="00D42C01"/>
    <w:rsid w:val="00D62B3D"/>
    <w:rsid w:val="00D62C49"/>
    <w:rsid w:val="00D67FD5"/>
    <w:rsid w:val="00D7714F"/>
    <w:rsid w:val="00D958E8"/>
    <w:rsid w:val="00DA2E70"/>
    <w:rsid w:val="00DB0672"/>
    <w:rsid w:val="00DD732F"/>
    <w:rsid w:val="00E36283"/>
    <w:rsid w:val="00EA3FD0"/>
    <w:rsid w:val="00EC01B4"/>
    <w:rsid w:val="00F17083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erce-en-btob-des-produits-de-l-industri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cie@univ-lyon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0AFAD024A94D11838152E4941E0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147B3-4467-4AB2-AFF5-E39AA58E1193}"/>
      </w:docPartPr>
      <w:docPartBody>
        <w:p w:rsidR="0066007B" w:rsidRDefault="00801D0E" w:rsidP="00801D0E">
          <w:pPr>
            <w:pStyle w:val="850AFAD024A94D11838152E4941E0AD3"/>
          </w:pPr>
          <w:r w:rsidRPr="00815E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194A"/>
    <w:rsid w:val="0020669A"/>
    <w:rsid w:val="002750EC"/>
    <w:rsid w:val="002849FD"/>
    <w:rsid w:val="002D7406"/>
    <w:rsid w:val="002E2768"/>
    <w:rsid w:val="00344729"/>
    <w:rsid w:val="003574F8"/>
    <w:rsid w:val="00382F64"/>
    <w:rsid w:val="003E2777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514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850AFAD024A94D11838152E4941E0AD3">
    <w:name w:val="850AFAD024A94D11838152E4941E0AD3"/>
    <w:rsid w:val="00801D0E"/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322A-5813-468F-A3BE-E1BE32FD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2025-02-26T08:41:00Z</dcterms:created>
  <dcterms:modified xsi:type="dcterms:W3CDTF">2025-03-11T13:21:00Z</dcterms:modified>
</cp:coreProperties>
</file>