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385B7CB6" w:rsidR="009D2D1B" w:rsidRDefault="002E337B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>DU</w:t>
      </w:r>
      <w:r w:rsidR="00EF1538">
        <w:rPr>
          <w:b/>
          <w:color w:val="FFFFFF" w:themeColor="background1"/>
          <w:sz w:val="32"/>
        </w:rPr>
        <w:t>S</w:t>
      </w:r>
      <w:r>
        <w:rPr>
          <w:b/>
          <w:color w:val="FFFFFF" w:themeColor="background1"/>
          <w:sz w:val="32"/>
        </w:rPr>
        <w:t xml:space="preserve">CG (Niveau </w:t>
      </w:r>
      <w:r w:rsidR="00EF1538">
        <w:rPr>
          <w:b/>
          <w:color w:val="FFFFFF" w:themeColor="background1"/>
          <w:sz w:val="32"/>
        </w:rPr>
        <w:t>M1 &amp; M2)</w:t>
      </w:r>
      <w:r>
        <w:rPr>
          <w:b/>
          <w:color w:val="FFFFFF" w:themeColor="background1"/>
          <w:sz w:val="32"/>
        </w:rPr>
        <w:t xml:space="preserve"> en alternance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4B49EBC6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6B508C39" w14:textId="2AD81B7C" w:rsidR="00274189" w:rsidRDefault="00DF290A" w:rsidP="002E337B">
      <w:pPr>
        <w:tabs>
          <w:tab w:val="left" w:pos="0"/>
        </w:tabs>
        <w:jc w:val="center"/>
      </w:pPr>
      <w:hyperlink r:id="rId9" w:history="1">
        <w:r w:rsidR="007B43C2" w:rsidRPr="001929D4">
          <w:rPr>
            <w:rStyle w:val="Lienhypertexte"/>
          </w:rPr>
          <w:t>sandrine.vivian@univ-lyon3.fr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1A143609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prénom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35077037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E91FE2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2234CB84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E91FE2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7BD5D49D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E91FE2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07EB8A7A" w14:textId="77777777" w:rsidR="00E91FE2" w:rsidRDefault="00E91FE2" w:rsidP="00E91FE2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EF4E67E" w14:textId="215D0091" w:rsidR="00C06A1F" w:rsidRDefault="00274189" w:rsidP="00C06A1F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</w:p>
          <w:p w14:paraId="1DEA46FA" w14:textId="672A1D34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59339A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59339A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24122F2B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E91FE2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77777777" w:rsidR="00493ADC" w:rsidRPr="009D2D1B" w:rsidRDefault="00493ADC" w:rsidP="00CE1AC4">
            <w:pPr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1A49A859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A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A98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5CFC7459" w14:textId="77777777" w:rsidR="00CE1AC4" w:rsidRDefault="00CE1AC4" w:rsidP="00CE1AC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</w:t>
            </w:r>
            <w:proofErr w:type="gramStart"/>
            <w:r>
              <w:rPr>
                <w:b/>
                <w:bCs/>
              </w:rPr>
              <w:t>e.s</w:t>
            </w:r>
            <w:proofErr w:type="gramEnd"/>
            <w:r w:rsidRPr="00014950">
              <w:rPr>
                <w:b/>
                <w:bCs/>
              </w:rPr>
              <w:t xml:space="preserve"> relevant de la F</w:t>
            </w:r>
            <w:r>
              <w:rPr>
                <w:b/>
                <w:bCs/>
              </w:rPr>
              <w:t>ORMATION</w:t>
            </w:r>
            <w:r w:rsidRPr="00014950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ONTINUE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033B0D">
              <w:rPr>
                <w:bCs/>
              </w:rPr>
              <w:t>contactez </w:t>
            </w:r>
            <w:r>
              <w:rPr>
                <w:b/>
                <w:bCs/>
              </w:rPr>
              <w:t xml:space="preserve">: </w:t>
            </w:r>
            <w:hyperlink r:id="rId11" w:history="1">
              <w:r w:rsidRPr="00390957">
                <w:rPr>
                  <w:rStyle w:val="Lienhypertexte"/>
                  <w:bCs/>
                </w:rPr>
                <w:t>financement.iaefc@univ-lyon3.fr</w:t>
              </w:r>
            </w:hyperlink>
          </w:p>
          <w:p w14:paraId="1ECAE5A0" w14:textId="68A84715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39538A85" w14:textId="77777777" w:rsidR="001772AA" w:rsidRPr="00F80E9C" w:rsidRDefault="001772AA" w:rsidP="001772AA">
      <w:pPr>
        <w:spacing w:after="0" w:line="240" w:lineRule="auto"/>
        <w:jc w:val="both"/>
        <w:rPr>
          <w:b/>
          <w:bCs/>
          <w:sz w:val="8"/>
        </w:rPr>
      </w:pPr>
    </w:p>
    <w:p w14:paraId="54F5F312" w14:textId="77777777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53C9F4EF" w14:textId="77777777" w:rsidR="00EF1538" w:rsidRPr="00014950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1346"/>
        <w:gridCol w:w="1347"/>
        <w:gridCol w:w="1347"/>
        <w:gridCol w:w="1347"/>
      </w:tblGrid>
      <w:tr w:rsidR="00EF1538" w:rsidRPr="00925803" w14:paraId="5A871FF4" w14:textId="77777777" w:rsidTr="00423B06">
        <w:trPr>
          <w:trHeight w:val="401"/>
        </w:trPr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65410" w14:textId="77777777" w:rsidR="00EF1538" w:rsidRPr="00925803" w:rsidRDefault="00EF1538" w:rsidP="00423B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14:paraId="2493AF20" w14:textId="50D6D73E" w:rsidR="00EF1538" w:rsidRPr="00925803" w:rsidRDefault="00EF1538" w:rsidP="00423B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8E3D4B">
              <w:rPr>
                <w:b/>
                <w:vertAlign w:val="superscript"/>
              </w:rPr>
              <w:t>ère</w:t>
            </w:r>
            <w:r>
              <w:rPr>
                <w:b/>
              </w:rPr>
              <w:t xml:space="preserve"> année</w:t>
            </w:r>
            <w:r w:rsidR="00A372A2">
              <w:rPr>
                <w:b/>
              </w:rPr>
              <w:t xml:space="preserve"> – 202</w:t>
            </w:r>
            <w:r w:rsidR="00331A98">
              <w:rPr>
                <w:b/>
              </w:rPr>
              <w:t>5</w:t>
            </w:r>
            <w:r w:rsidR="00A372A2">
              <w:rPr>
                <w:b/>
              </w:rPr>
              <w:t>/202</w:t>
            </w:r>
            <w:r w:rsidR="00331A98">
              <w:rPr>
                <w:b/>
              </w:rPr>
              <w:t>6</w:t>
            </w:r>
          </w:p>
        </w:tc>
        <w:tc>
          <w:tcPr>
            <w:tcW w:w="2694" w:type="dxa"/>
            <w:gridSpan w:val="2"/>
            <w:vAlign w:val="center"/>
          </w:tcPr>
          <w:p w14:paraId="50B212C6" w14:textId="7D5EBB29" w:rsidR="00EF1538" w:rsidRPr="00E91FE2" w:rsidRDefault="00EF1538" w:rsidP="00423B06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E91FE2">
              <w:rPr>
                <w:b/>
                <w:color w:val="0070C0"/>
              </w:rPr>
              <w:t>2</w:t>
            </w:r>
            <w:r w:rsidRPr="00E91FE2">
              <w:rPr>
                <w:b/>
                <w:color w:val="0070C0"/>
                <w:vertAlign w:val="superscript"/>
              </w:rPr>
              <w:t>ème</w:t>
            </w:r>
            <w:r w:rsidRPr="00E91FE2">
              <w:rPr>
                <w:b/>
                <w:color w:val="0070C0"/>
              </w:rPr>
              <w:t xml:space="preserve"> année</w:t>
            </w:r>
            <w:r w:rsidR="00A372A2" w:rsidRPr="00E91FE2">
              <w:rPr>
                <w:b/>
                <w:color w:val="0070C0"/>
              </w:rPr>
              <w:t xml:space="preserve"> – 202</w:t>
            </w:r>
            <w:r w:rsidR="00331A98" w:rsidRPr="00E91FE2">
              <w:rPr>
                <w:b/>
                <w:color w:val="0070C0"/>
              </w:rPr>
              <w:t>6</w:t>
            </w:r>
            <w:r w:rsidR="00A372A2" w:rsidRPr="00E91FE2">
              <w:rPr>
                <w:b/>
                <w:color w:val="0070C0"/>
              </w:rPr>
              <w:t>/202</w:t>
            </w:r>
            <w:r w:rsidR="00331A98" w:rsidRPr="00E91FE2">
              <w:rPr>
                <w:b/>
                <w:color w:val="0070C0"/>
              </w:rPr>
              <w:t>7</w:t>
            </w:r>
          </w:p>
        </w:tc>
      </w:tr>
      <w:tr w:rsidR="00EF1538" w:rsidRPr="00925803" w14:paraId="46AEC3D9" w14:textId="77777777" w:rsidTr="00423B06">
        <w:trPr>
          <w:trHeight w:val="401"/>
        </w:trPr>
        <w:tc>
          <w:tcPr>
            <w:tcW w:w="5240" w:type="dxa"/>
            <w:tcBorders>
              <w:top w:val="single" w:sz="4" w:space="0" w:color="auto"/>
            </w:tcBorders>
            <w:vAlign w:val="center"/>
          </w:tcPr>
          <w:p w14:paraId="0CE1AE4F" w14:textId="77777777" w:rsidR="00EF1538" w:rsidRPr="00925803" w:rsidRDefault="00EF1538" w:rsidP="00423B06">
            <w:pPr>
              <w:spacing w:after="0" w:line="240" w:lineRule="auto"/>
              <w:jc w:val="center"/>
              <w:rPr>
                <w:b/>
              </w:rPr>
            </w:pPr>
            <w:r w:rsidRPr="00925803">
              <w:rPr>
                <w:b/>
              </w:rPr>
              <w:t xml:space="preserve">Missions </w:t>
            </w:r>
            <w:r w:rsidRPr="00925803">
              <w:t>(100 % par période)</w:t>
            </w:r>
          </w:p>
        </w:tc>
        <w:tc>
          <w:tcPr>
            <w:tcW w:w="1346" w:type="dxa"/>
            <w:vAlign w:val="center"/>
          </w:tcPr>
          <w:p w14:paraId="48E8B7EF" w14:textId="77777777" w:rsidR="00EF1538" w:rsidRPr="00925803" w:rsidRDefault="00EF1538" w:rsidP="00423B06">
            <w:pPr>
              <w:spacing w:after="0" w:line="240" w:lineRule="auto"/>
              <w:jc w:val="center"/>
              <w:rPr>
                <w:b/>
              </w:rPr>
            </w:pPr>
            <w:r w:rsidRPr="00925803">
              <w:rPr>
                <w:b/>
              </w:rPr>
              <w:t>1</w:t>
            </w:r>
            <w:r w:rsidRPr="00925803">
              <w:rPr>
                <w:b/>
                <w:vertAlign w:val="superscript"/>
              </w:rPr>
              <w:t>er</w:t>
            </w:r>
            <w:r w:rsidRPr="00925803">
              <w:rPr>
                <w:b/>
              </w:rPr>
              <w:t xml:space="preserve"> Semestre</w:t>
            </w:r>
          </w:p>
        </w:tc>
        <w:tc>
          <w:tcPr>
            <w:tcW w:w="1347" w:type="dxa"/>
            <w:vAlign w:val="center"/>
          </w:tcPr>
          <w:p w14:paraId="22E51E3F" w14:textId="77777777" w:rsidR="00EF1538" w:rsidRPr="00925803" w:rsidRDefault="00EF1538" w:rsidP="00423B06">
            <w:pPr>
              <w:spacing w:after="0" w:line="240" w:lineRule="auto"/>
              <w:jc w:val="center"/>
              <w:rPr>
                <w:b/>
              </w:rPr>
            </w:pPr>
            <w:r w:rsidRPr="00925803">
              <w:rPr>
                <w:b/>
              </w:rPr>
              <w:t>2</w:t>
            </w:r>
            <w:r w:rsidRPr="00925803">
              <w:rPr>
                <w:b/>
                <w:vertAlign w:val="superscript"/>
              </w:rPr>
              <w:t>ème</w:t>
            </w:r>
            <w:r w:rsidRPr="00925803">
              <w:rPr>
                <w:b/>
              </w:rPr>
              <w:t xml:space="preserve"> Semestre</w:t>
            </w:r>
          </w:p>
        </w:tc>
        <w:tc>
          <w:tcPr>
            <w:tcW w:w="1347" w:type="dxa"/>
          </w:tcPr>
          <w:p w14:paraId="4AC6293C" w14:textId="77777777" w:rsidR="00EF1538" w:rsidRPr="00E91FE2" w:rsidRDefault="00EF1538" w:rsidP="00423B06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E91FE2">
              <w:rPr>
                <w:b/>
                <w:color w:val="0070C0"/>
              </w:rPr>
              <w:t>3</w:t>
            </w:r>
            <w:r w:rsidRPr="00E91FE2">
              <w:rPr>
                <w:b/>
                <w:color w:val="0070C0"/>
                <w:vertAlign w:val="superscript"/>
              </w:rPr>
              <w:t>ème</w:t>
            </w:r>
            <w:r w:rsidRPr="00E91FE2">
              <w:rPr>
                <w:b/>
                <w:color w:val="0070C0"/>
              </w:rPr>
              <w:t xml:space="preserve"> Semestre</w:t>
            </w:r>
          </w:p>
        </w:tc>
        <w:tc>
          <w:tcPr>
            <w:tcW w:w="1347" w:type="dxa"/>
          </w:tcPr>
          <w:p w14:paraId="2F28AE2D" w14:textId="77777777" w:rsidR="00EF1538" w:rsidRPr="00E91FE2" w:rsidRDefault="00EF1538" w:rsidP="00423B06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E91FE2">
              <w:rPr>
                <w:b/>
                <w:color w:val="0070C0"/>
              </w:rPr>
              <w:t>4</w:t>
            </w:r>
            <w:r w:rsidRPr="00E91FE2">
              <w:rPr>
                <w:b/>
                <w:color w:val="0070C0"/>
                <w:vertAlign w:val="superscript"/>
              </w:rPr>
              <w:t>ème</w:t>
            </w:r>
            <w:r w:rsidRPr="00E91FE2">
              <w:rPr>
                <w:b/>
                <w:color w:val="0070C0"/>
              </w:rPr>
              <w:t xml:space="preserve"> Semestre</w:t>
            </w:r>
          </w:p>
        </w:tc>
      </w:tr>
      <w:tr w:rsidR="00EF1538" w14:paraId="202C959F" w14:textId="77777777" w:rsidTr="00423B06">
        <w:tc>
          <w:tcPr>
            <w:tcW w:w="5240" w:type="dxa"/>
            <w:vAlign w:val="center"/>
          </w:tcPr>
          <w:p w14:paraId="399C2AF5" w14:textId="31FCC7A3" w:rsidR="00EF1538" w:rsidRPr="00925803" w:rsidRDefault="00EF1538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  <w:r w:rsidRPr="00925803">
              <w:rPr>
                <w:i/>
                <w:sz w:val="20"/>
              </w:rPr>
              <w:t xml:space="preserve">Exemple : </w:t>
            </w:r>
            <w:r w:rsidR="00E91FE2">
              <w:rPr>
                <w:i/>
                <w:sz w:val="20"/>
              </w:rPr>
              <w:t>C</w:t>
            </w:r>
            <w:r w:rsidRPr="00925803">
              <w:rPr>
                <w:i/>
                <w:sz w:val="20"/>
              </w:rPr>
              <w:t>ommissariat aux comptes</w:t>
            </w:r>
          </w:p>
        </w:tc>
        <w:tc>
          <w:tcPr>
            <w:tcW w:w="1346" w:type="dxa"/>
            <w:vAlign w:val="center"/>
          </w:tcPr>
          <w:p w14:paraId="3728CBA7" w14:textId="77777777" w:rsidR="00EF1538" w:rsidRPr="00925803" w:rsidRDefault="00EF1538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  <w:r w:rsidRPr="00925803">
              <w:rPr>
                <w:i/>
                <w:sz w:val="20"/>
              </w:rPr>
              <w:t>35%</w:t>
            </w:r>
          </w:p>
        </w:tc>
        <w:tc>
          <w:tcPr>
            <w:tcW w:w="1347" w:type="dxa"/>
            <w:vAlign w:val="center"/>
          </w:tcPr>
          <w:p w14:paraId="3319868F" w14:textId="77777777" w:rsidR="00EF1538" w:rsidRPr="00925803" w:rsidRDefault="00EF1538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  <w:r w:rsidRPr="00925803">
              <w:rPr>
                <w:i/>
                <w:sz w:val="20"/>
              </w:rPr>
              <w:t>50%</w:t>
            </w:r>
          </w:p>
        </w:tc>
        <w:tc>
          <w:tcPr>
            <w:tcW w:w="1347" w:type="dxa"/>
          </w:tcPr>
          <w:p w14:paraId="754BDAF6" w14:textId="77777777" w:rsidR="00EF1538" w:rsidRPr="00925803" w:rsidRDefault="00EF1538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55%</w:t>
            </w:r>
          </w:p>
        </w:tc>
        <w:tc>
          <w:tcPr>
            <w:tcW w:w="1347" w:type="dxa"/>
          </w:tcPr>
          <w:p w14:paraId="7A1C065A" w14:textId="77777777" w:rsidR="00EF1538" w:rsidRPr="00925803" w:rsidRDefault="00EF1538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70%</w:t>
            </w:r>
          </w:p>
        </w:tc>
      </w:tr>
      <w:tr w:rsidR="00EF1538" w14:paraId="69E9AFBF" w14:textId="77777777" w:rsidTr="00423B06">
        <w:trPr>
          <w:trHeight w:val="887"/>
        </w:trPr>
        <w:tc>
          <w:tcPr>
            <w:tcW w:w="5240" w:type="dxa"/>
          </w:tcPr>
          <w:sdt>
            <w:sdtPr>
              <w:rPr>
                <w:rFonts w:ascii="Times New Roman" w:hAnsi="Times New Roman" w:cs="Times New Roman"/>
              </w:rPr>
              <w:id w:val="-1418860026"/>
              <w:placeholder>
                <w:docPart w:val="60F84ED6A0D5439984B260D422E35C96"/>
              </w:placeholder>
              <w:showingPlcHdr/>
            </w:sdtPr>
            <w:sdtEndPr/>
            <w:sdtContent>
              <w:p w14:paraId="6974B007" w14:textId="77777777" w:rsidR="00EF1538" w:rsidRPr="00925803" w:rsidRDefault="00EF1538" w:rsidP="00E91FE2">
                <w:pPr>
                  <w:rPr>
                    <w:rFonts w:ascii="Times New Roman" w:hAnsi="Times New Roman" w:cs="Times New Roman"/>
                    <w:color w:val="003366"/>
                  </w:rPr>
                </w:pPr>
                <w:r w:rsidRPr="003644C6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rStyle w:val="Textedelespacerserv"/>
              <w:color w:val="auto"/>
            </w:rPr>
            <w:id w:val="1659953535"/>
            <w:placeholder>
              <w:docPart w:val="60F84ED6A0D5439984B260D422E35C96"/>
            </w:placeholder>
          </w:sdtPr>
          <w:sdtEndPr>
            <w:rPr>
              <w:rStyle w:val="Textedelespacerserv"/>
            </w:rPr>
          </w:sdtEndPr>
          <w:sdtContent>
            <w:tc>
              <w:tcPr>
                <w:tcW w:w="1346" w:type="dxa"/>
              </w:tcPr>
              <w:p w14:paraId="3C91F062" w14:textId="77777777" w:rsidR="00EF1538" w:rsidRDefault="00EF1538" w:rsidP="00423B06">
                <w:pPr>
                  <w:jc w:val="center"/>
                  <w:rPr>
                    <w:rFonts w:ascii="Times New Roman" w:hAnsi="Times New Roman" w:cs="Times New Roman"/>
                    <w:color w:val="003366"/>
                  </w:rPr>
                </w:pPr>
                <w:r w:rsidRPr="00AA14FE">
                  <w:rPr>
                    <w:rStyle w:val="Textedelespacerserv"/>
                    <w:color w:val="auto"/>
                  </w:rPr>
                  <w:t>Indiquer un pourcentage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882993222"/>
            <w:placeholder>
              <w:docPart w:val="60F84ED6A0D5439984B260D422E35C96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1832093670"/>
                <w:placeholder>
                  <w:docPart w:val="C1D6680C01A64512B17355BD952973F9"/>
                </w:placeholder>
              </w:sdtPr>
              <w:sdtEndPr>
                <w:rPr>
                  <w:rStyle w:val="Textedelespacerserv"/>
                </w:rPr>
              </w:sdtEndPr>
              <w:sdtContent>
                <w:tc>
                  <w:tcPr>
                    <w:tcW w:w="1347" w:type="dxa"/>
                  </w:tcPr>
                  <w:p w14:paraId="45BFB266" w14:textId="77777777" w:rsidR="00EF1538" w:rsidRPr="00AA14FE" w:rsidRDefault="00EF1538" w:rsidP="00423B06">
                    <w:pPr>
                      <w:jc w:val="center"/>
                      <w:rPr>
                        <w:rStyle w:val="Textedelespacerserv"/>
                        <w:color w:val="auto"/>
                      </w:rPr>
                    </w:pPr>
                    <w:r w:rsidRPr="00AA14FE">
                      <w:rPr>
                        <w:rStyle w:val="Textedelespacerserv"/>
                        <w:color w:val="auto"/>
                      </w:rPr>
                      <w:t>Indiquer un pourcentage</w:t>
                    </w:r>
                  </w:p>
                </w:tc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-1841144498"/>
            <w:placeholder>
              <w:docPart w:val="754DD0A19E8B4FF3AD5F52D58FE2F7BA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-965812785"/>
                <w:placeholder>
                  <w:docPart w:val="09FBDB4DA3AF499D8784CECD3474F023"/>
                </w:placeholder>
              </w:sdtPr>
              <w:sdtEndPr>
                <w:rPr>
                  <w:rStyle w:val="Textedelespacerserv"/>
                </w:rPr>
              </w:sdtEndPr>
              <w:sdtContent>
                <w:tc>
                  <w:tcPr>
                    <w:tcW w:w="1347" w:type="dxa"/>
                  </w:tcPr>
                  <w:p w14:paraId="662BC1E1" w14:textId="77777777" w:rsidR="00EF1538" w:rsidRPr="00AA14FE" w:rsidRDefault="00EF1538" w:rsidP="00423B06">
                    <w:pPr>
                      <w:jc w:val="center"/>
                      <w:rPr>
                        <w:rStyle w:val="Textedelespacerserv"/>
                        <w:color w:val="auto"/>
                      </w:rPr>
                    </w:pPr>
                    <w:r w:rsidRPr="00AA14FE">
                      <w:rPr>
                        <w:rStyle w:val="Textedelespacerserv"/>
                        <w:color w:val="auto"/>
                      </w:rPr>
                      <w:t>Indiquer un pourcentage</w:t>
                    </w:r>
                  </w:p>
                </w:tc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589424584"/>
            <w:placeholder>
              <w:docPart w:val="9523DB2CED2E4842A81C3C35C8E7F704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-1840836724"/>
                <w:placeholder>
                  <w:docPart w:val="1C3B84180FE449A7B00CA0EB6E6ACE59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940647536"/>
                    <w:placeholder>
                      <w:docPart w:val="D2CC167481614415BD639858C6E3F56E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sdt>
                      <w:sdtPr>
                        <w:rPr>
                          <w:rStyle w:val="Textedelespacerserv"/>
                          <w:color w:val="auto"/>
                        </w:rPr>
                        <w:id w:val="435021276"/>
                        <w:placeholder>
                          <w:docPart w:val="F5A5647EB42D462683B6016B9B6ED78A"/>
                        </w:placeholder>
                      </w:sdtPr>
                      <w:sdtEndPr>
                        <w:rPr>
                          <w:rStyle w:val="Textedelespacerserv"/>
                        </w:rPr>
                      </w:sdtEndPr>
                      <w:sdtContent>
                        <w:tc>
                          <w:tcPr>
                            <w:tcW w:w="1347" w:type="dxa"/>
                          </w:tcPr>
                          <w:p w14:paraId="37B9B1E0" w14:textId="77777777" w:rsidR="00EF1538" w:rsidRPr="00AA14FE" w:rsidRDefault="00EF1538" w:rsidP="00423B06">
                            <w:pPr>
                              <w:jc w:val="center"/>
                              <w:rPr>
                                <w:rStyle w:val="Textedelespacerserv"/>
                                <w:color w:val="auto"/>
                              </w:rPr>
                            </w:pPr>
                            <w:r w:rsidRPr="00AA14FE">
                              <w:rPr>
                                <w:rStyle w:val="Textedelespacerserv"/>
                                <w:color w:val="auto"/>
                              </w:rPr>
                              <w:t>Indiquer un pourcentage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</w:tr>
      <w:tr w:rsidR="00EF1538" w14:paraId="1DC2A3FB" w14:textId="77777777" w:rsidTr="00423B06">
        <w:trPr>
          <w:trHeight w:val="702"/>
        </w:trPr>
        <w:sdt>
          <w:sdtPr>
            <w:rPr>
              <w:rFonts w:ascii="Times New Roman" w:hAnsi="Times New Roman" w:cs="Times New Roman"/>
            </w:rPr>
            <w:id w:val="-1355113445"/>
            <w:placeholder>
              <w:docPart w:val="60F84ED6A0D5439984B260D422E35C96"/>
            </w:placeholder>
            <w:showingPlcHdr/>
          </w:sdtPr>
          <w:sdtEndPr/>
          <w:sdtContent>
            <w:tc>
              <w:tcPr>
                <w:tcW w:w="5240" w:type="dxa"/>
              </w:tcPr>
              <w:p w14:paraId="45081644" w14:textId="77777777" w:rsidR="00EF1538" w:rsidRDefault="00EF1538" w:rsidP="00E91FE2">
                <w:pPr>
                  <w:rPr>
                    <w:rFonts w:ascii="Times New Roman" w:hAnsi="Times New Roman" w:cs="Times New Roman"/>
                    <w:color w:val="003366"/>
                  </w:rPr>
                </w:pPr>
                <w:r w:rsidRPr="003644C6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00070570"/>
            <w:placeholder>
              <w:docPart w:val="60F84ED6A0D5439984B260D422E35C96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371197500"/>
                <w:placeholder>
                  <w:docPart w:val="BC8B3C5A51E4463AB11D89C91FB557CD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-2090987078"/>
                    <w:placeholder>
                      <w:docPart w:val="8A965763EBAC42FDAD83C4E3B831926C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6" w:type="dxa"/>
                      </w:tcPr>
                      <w:p w14:paraId="624B0D69" w14:textId="77777777" w:rsidR="00EF1538" w:rsidRPr="00AA14FE" w:rsidRDefault="00EF1538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AA14FE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-1733613751"/>
            <w:placeholder>
              <w:docPart w:val="60F84ED6A0D5439984B260D422E35C96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1182479448"/>
                <w:placeholder>
                  <w:docPart w:val="7A0398A3288F435BB236DD35F922AE6E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1704586567"/>
                    <w:placeholder>
                      <w:docPart w:val="CB2B69E42854423B8C3195448B489CB8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7" w:type="dxa"/>
                      </w:tcPr>
                      <w:p w14:paraId="744E65C2" w14:textId="77777777" w:rsidR="00EF1538" w:rsidRPr="00AA14FE" w:rsidRDefault="00EF1538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AA14FE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1526138566"/>
            <w:placeholder>
              <w:docPart w:val="B0BE43E7EB0341118A5C2675FACD075F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-576594615"/>
                <w:placeholder>
                  <w:docPart w:val="3414F79B098044ECA1E1F73E1B42283F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-1372058749"/>
                    <w:placeholder>
                      <w:docPart w:val="59206044B6624E5685B8CC849FCAA4CF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7" w:type="dxa"/>
                      </w:tcPr>
                      <w:p w14:paraId="7EA2C3E6" w14:textId="77777777" w:rsidR="00EF1538" w:rsidRPr="00AA14FE" w:rsidRDefault="00EF1538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AA14FE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896014971"/>
            <w:placeholder>
              <w:docPart w:val="7119473439114A2C9CCA68DB2B808A17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1002469281"/>
                <w:placeholder>
                  <w:docPart w:val="12F878A2F3A84971BA65E8AFFD529E0A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-1215804032"/>
                    <w:placeholder>
                      <w:docPart w:val="E4F34EA415A24BDB941F6C013D3E3FE6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7" w:type="dxa"/>
                      </w:tcPr>
                      <w:p w14:paraId="45425BA5" w14:textId="77777777" w:rsidR="00EF1538" w:rsidRPr="00AA14FE" w:rsidRDefault="00EF1538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AA14FE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EF1538" w14:paraId="5B4B703F" w14:textId="77777777" w:rsidTr="00423B06">
        <w:trPr>
          <w:trHeight w:val="684"/>
        </w:trPr>
        <w:sdt>
          <w:sdtPr>
            <w:rPr>
              <w:rFonts w:ascii="Times New Roman" w:hAnsi="Times New Roman" w:cs="Times New Roman"/>
            </w:rPr>
            <w:id w:val="1768968345"/>
            <w:placeholder>
              <w:docPart w:val="60F84ED6A0D5439984B260D422E35C96"/>
            </w:placeholder>
            <w:showingPlcHdr/>
          </w:sdtPr>
          <w:sdtEndPr/>
          <w:sdtContent>
            <w:tc>
              <w:tcPr>
                <w:tcW w:w="5240" w:type="dxa"/>
              </w:tcPr>
              <w:p w14:paraId="4F19A242" w14:textId="77777777" w:rsidR="00EF1538" w:rsidRDefault="00EF1538" w:rsidP="00E91FE2">
                <w:pPr>
                  <w:rPr>
                    <w:rFonts w:ascii="Times New Roman" w:hAnsi="Times New Roman" w:cs="Times New Roman"/>
                    <w:color w:val="003366"/>
                  </w:rPr>
                </w:pPr>
                <w:r w:rsidRPr="003644C6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553275989"/>
            <w:placeholder>
              <w:docPart w:val="60F84ED6A0D5439984B260D422E35C96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-1063945463"/>
                <w:placeholder>
                  <w:docPart w:val="D6961CA1E60D40C9B84BE419D9FD9B73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1373504773"/>
                    <w:placeholder>
                      <w:docPart w:val="94F54F8E68D34544969F7BF018B6CB19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6" w:type="dxa"/>
                      </w:tcPr>
                      <w:p w14:paraId="2572A228" w14:textId="77777777" w:rsidR="00EF1538" w:rsidRPr="00AA14FE" w:rsidRDefault="00EF1538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AA14FE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1221560602"/>
            <w:placeholder>
              <w:docPart w:val="60F84ED6A0D5439984B260D422E35C96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161516433"/>
                <w:placeholder>
                  <w:docPart w:val="2AA42581FE374CED8FB7DEDCFCF734D0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-1751340539"/>
                    <w:placeholder>
                      <w:docPart w:val="7878E8256B094C5BAF3D32AE136599E3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7" w:type="dxa"/>
                      </w:tcPr>
                      <w:p w14:paraId="39C3ACC0" w14:textId="77777777" w:rsidR="00EF1538" w:rsidRPr="00AA14FE" w:rsidRDefault="00EF1538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AA14FE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730277700"/>
            <w:placeholder>
              <w:docPart w:val="FC501985FB0149AEA6D5A21B63B3D69E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-1555153625"/>
                <w:placeholder>
                  <w:docPart w:val="FC12ECF3A3B245C5ABA19CF584DB9DC8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1210834306"/>
                    <w:placeholder>
                      <w:docPart w:val="39D4D410B020413FACA77934225259E1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7" w:type="dxa"/>
                      </w:tcPr>
                      <w:p w14:paraId="22C721E3" w14:textId="77777777" w:rsidR="00EF1538" w:rsidRPr="00AA14FE" w:rsidRDefault="00EF1538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AA14FE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-1269385446"/>
            <w:placeholder>
              <w:docPart w:val="303AC488A83345A1BE08A3C05AED6934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1591733169"/>
                <w:placeholder>
                  <w:docPart w:val="5628C68723134CB4AD1FA4C24F95F40D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1110705398"/>
                    <w:placeholder>
                      <w:docPart w:val="44C73DA61057485DA0C9173B3196277E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7" w:type="dxa"/>
                      </w:tcPr>
                      <w:p w14:paraId="4C6BB6AA" w14:textId="77777777" w:rsidR="00EF1538" w:rsidRPr="00AA14FE" w:rsidRDefault="00EF1538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AA14FE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EF1538" w14:paraId="2ED13D9C" w14:textId="77777777" w:rsidTr="00423B06">
        <w:trPr>
          <w:trHeight w:val="835"/>
        </w:trPr>
        <w:sdt>
          <w:sdtPr>
            <w:rPr>
              <w:rFonts w:ascii="Times New Roman" w:hAnsi="Times New Roman" w:cs="Times New Roman"/>
            </w:rPr>
            <w:id w:val="-1891105"/>
            <w:placeholder>
              <w:docPart w:val="60F84ED6A0D5439984B260D422E35C96"/>
            </w:placeholder>
            <w:showingPlcHdr/>
          </w:sdtPr>
          <w:sdtEndPr/>
          <w:sdtContent>
            <w:tc>
              <w:tcPr>
                <w:tcW w:w="5240" w:type="dxa"/>
              </w:tcPr>
              <w:p w14:paraId="781E0E94" w14:textId="77777777" w:rsidR="00EF1538" w:rsidRDefault="00EF1538" w:rsidP="00E91FE2">
                <w:pPr>
                  <w:rPr>
                    <w:rFonts w:ascii="Times New Roman" w:hAnsi="Times New Roman" w:cs="Times New Roman"/>
                    <w:color w:val="003366"/>
                  </w:rPr>
                </w:pPr>
                <w:r w:rsidRPr="003644C6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543837319"/>
            <w:placeholder>
              <w:docPart w:val="60F84ED6A0D5439984B260D422E35C96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-1812941162"/>
                <w:placeholder>
                  <w:docPart w:val="2C910E2135994465A8DF25C91E3095FC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-291988612"/>
                    <w:placeholder>
                      <w:docPart w:val="BAEE94C9359A475A8663468E3A3E8715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6" w:type="dxa"/>
                      </w:tcPr>
                      <w:p w14:paraId="342240F9" w14:textId="77777777" w:rsidR="00EF1538" w:rsidRPr="00AA14FE" w:rsidRDefault="00EF1538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AA14FE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-1745099567"/>
            <w:placeholder>
              <w:docPart w:val="60F84ED6A0D5439984B260D422E35C96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814529260"/>
                <w:placeholder>
                  <w:docPart w:val="8B4F24FF98A048A4815C90AAB2FD985D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1241988328"/>
                    <w:placeholder>
                      <w:docPart w:val="13D16D4F135C456ABC9F714CF51D7FE4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7" w:type="dxa"/>
                      </w:tcPr>
                      <w:p w14:paraId="21235804" w14:textId="77777777" w:rsidR="00EF1538" w:rsidRPr="00AA14FE" w:rsidRDefault="00EF1538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AA14FE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-1075127325"/>
            <w:placeholder>
              <w:docPart w:val="DCA05049A65944C585A1688B38AC3C8F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388703448"/>
                <w:placeholder>
                  <w:docPart w:val="030A182FB16F4F67BD238665BE578E3F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-1369378478"/>
                    <w:placeholder>
                      <w:docPart w:val="135F555CDE2C4DF5BEC94857FA3AA19C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7" w:type="dxa"/>
                      </w:tcPr>
                      <w:p w14:paraId="63F456D6" w14:textId="77777777" w:rsidR="00EF1538" w:rsidRPr="00AA14FE" w:rsidRDefault="00EF1538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AA14FE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17205136"/>
            <w:placeholder>
              <w:docPart w:val="183A5515AFE548F5865C06001FF6044B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1741757600"/>
                <w:placeholder>
                  <w:docPart w:val="8584F2ABB9674587BBB49DE75FC8AE0D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1666042759"/>
                    <w:placeholder>
                      <w:docPart w:val="43AC09F12F414AC087A516D2603ACE6D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7" w:type="dxa"/>
                      </w:tcPr>
                      <w:p w14:paraId="2FB4313A" w14:textId="77777777" w:rsidR="00EF1538" w:rsidRPr="00AA14FE" w:rsidRDefault="00EF1538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AA14FE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EF1538" w:rsidRPr="00D05541" w14:paraId="6C4B77C8" w14:textId="77777777" w:rsidTr="00423B06">
        <w:trPr>
          <w:trHeight w:val="267"/>
        </w:trPr>
        <w:tc>
          <w:tcPr>
            <w:tcW w:w="5240" w:type="dxa"/>
          </w:tcPr>
          <w:p w14:paraId="2C3564B6" w14:textId="77777777" w:rsidR="00EF1538" w:rsidRPr="00D05541" w:rsidRDefault="00EF1538" w:rsidP="00E91FE2">
            <w:pPr>
              <w:spacing w:after="0" w:line="240" w:lineRule="auto"/>
              <w:rPr>
                <w:b/>
              </w:rPr>
            </w:pPr>
            <w:r w:rsidRPr="00D05541">
              <w:rPr>
                <w:b/>
              </w:rPr>
              <w:t>Total par période</w:t>
            </w:r>
          </w:p>
        </w:tc>
        <w:tc>
          <w:tcPr>
            <w:tcW w:w="1346" w:type="dxa"/>
          </w:tcPr>
          <w:p w14:paraId="17656832" w14:textId="77777777" w:rsidR="00EF1538" w:rsidRPr="00D05541" w:rsidRDefault="00EF1538" w:rsidP="00423B06">
            <w:pPr>
              <w:spacing w:after="0" w:line="240" w:lineRule="auto"/>
              <w:jc w:val="center"/>
              <w:rPr>
                <w:b/>
              </w:rPr>
            </w:pPr>
            <w:r w:rsidRPr="00D05541">
              <w:rPr>
                <w:b/>
              </w:rPr>
              <w:t>100%</w:t>
            </w:r>
          </w:p>
        </w:tc>
        <w:tc>
          <w:tcPr>
            <w:tcW w:w="1347" w:type="dxa"/>
          </w:tcPr>
          <w:p w14:paraId="285B03FB" w14:textId="77777777" w:rsidR="00EF1538" w:rsidRPr="00D05541" w:rsidRDefault="00EF1538" w:rsidP="00423B06">
            <w:pPr>
              <w:spacing w:after="0" w:line="240" w:lineRule="auto"/>
              <w:jc w:val="center"/>
              <w:rPr>
                <w:b/>
              </w:rPr>
            </w:pPr>
            <w:r w:rsidRPr="00D05541">
              <w:rPr>
                <w:b/>
              </w:rPr>
              <w:t>100%</w:t>
            </w:r>
          </w:p>
        </w:tc>
        <w:tc>
          <w:tcPr>
            <w:tcW w:w="1347" w:type="dxa"/>
          </w:tcPr>
          <w:p w14:paraId="46B48867" w14:textId="77777777" w:rsidR="00EF1538" w:rsidRDefault="00EF1538" w:rsidP="00423B06">
            <w:pPr>
              <w:spacing w:after="0"/>
              <w:jc w:val="center"/>
            </w:pPr>
            <w:r w:rsidRPr="00FE4D79">
              <w:rPr>
                <w:b/>
              </w:rPr>
              <w:t>100%</w:t>
            </w:r>
          </w:p>
        </w:tc>
        <w:tc>
          <w:tcPr>
            <w:tcW w:w="1347" w:type="dxa"/>
          </w:tcPr>
          <w:p w14:paraId="16E1B78E" w14:textId="77777777" w:rsidR="00EF1538" w:rsidRDefault="00EF1538" w:rsidP="00423B06">
            <w:pPr>
              <w:spacing w:after="0"/>
              <w:jc w:val="center"/>
            </w:pPr>
            <w:r w:rsidRPr="00FE4D79">
              <w:rPr>
                <w:b/>
              </w:rPr>
              <w:t>100%</w:t>
            </w:r>
          </w:p>
        </w:tc>
      </w:tr>
    </w:tbl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3F6FABB7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59339A">
        <w:rPr>
          <w:rFonts w:ascii="Tahoma" w:hAnsi="Tahoma" w:cs="Tahoma"/>
          <w:b/>
        </w:rPr>
        <w:t xml:space="preserve">à disposition de </w:t>
      </w:r>
      <w:proofErr w:type="gramStart"/>
      <w:r w:rsidR="0059339A">
        <w:rPr>
          <w:rFonts w:ascii="Tahoma" w:hAnsi="Tahoma" w:cs="Tahoma"/>
          <w:b/>
        </w:rPr>
        <w:t>l’alternant</w:t>
      </w:r>
      <w:r w:rsidR="00E91FE2">
        <w:rPr>
          <w:rFonts w:ascii="Tahoma" w:hAnsi="Tahoma" w:cs="Tahoma"/>
          <w:b/>
        </w:rPr>
        <w:t>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DF290A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footerReference w:type="default" r:id="rId14"/>
      <w:headerReference w:type="first" r:id="rId15"/>
      <w:footerReference w:type="first" r:id="rId16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B5602" w14:textId="77777777" w:rsidR="000C00A0" w:rsidRDefault="000C00A0" w:rsidP="00F53087">
      <w:pPr>
        <w:spacing w:after="0" w:line="240" w:lineRule="auto"/>
      </w:pPr>
      <w:r>
        <w:separator/>
      </w:r>
    </w:p>
  </w:endnote>
  <w:endnote w:type="continuationSeparator" w:id="0">
    <w:p w14:paraId="2A9D1F84" w14:textId="77777777" w:rsidR="000C00A0" w:rsidRDefault="000C00A0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14A37" w14:textId="77777777" w:rsidR="000C00A0" w:rsidRDefault="000C00A0" w:rsidP="00F53087">
      <w:pPr>
        <w:spacing w:after="0" w:line="240" w:lineRule="auto"/>
      </w:pPr>
      <w:r>
        <w:separator/>
      </w:r>
    </w:p>
  </w:footnote>
  <w:footnote w:type="continuationSeparator" w:id="0">
    <w:p w14:paraId="7AB2E359" w14:textId="77777777" w:rsidR="000C00A0" w:rsidRDefault="000C00A0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4E59902A" w:rsidR="00D67FD5" w:rsidRDefault="0059339A">
    <w:pPr>
      <w:pStyle w:val="En-tte"/>
    </w:pPr>
    <w:r>
      <w:rPr>
        <w:noProof/>
      </w:rPr>
      <w:drawing>
        <wp:inline distT="0" distB="0" distL="0" distR="0" wp14:anchorId="6EBBAF54" wp14:editId="238DBBAC">
          <wp:extent cx="2076450" cy="42380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7565" cy="428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CE1AC4">
      <w:t xml:space="preserve">Années </w:t>
    </w:r>
    <w:proofErr w:type="gramStart"/>
    <w:r w:rsidR="00CE1AC4">
      <w:t xml:space="preserve">universitaires </w:t>
    </w:r>
    <w:r w:rsidR="009D2D1B">
      <w:t xml:space="preserve"> </w:t>
    </w:r>
    <w:r w:rsidR="00A372A2">
      <w:t>202</w:t>
    </w:r>
    <w:r w:rsidR="00331A98">
      <w:t>5</w:t>
    </w:r>
    <w:proofErr w:type="gramEnd"/>
    <w:r w:rsidR="00A372A2">
      <w:t>/202</w:t>
    </w:r>
    <w:r w:rsidR="00331A98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O1ti0WBDV1X7UjPjEFl1UmEzlAD0Kq0lx90NXJp5yFB/sAqiKG0l5JjU7+R9oGzxJJYAK0H9fgfye2peZYjLg==" w:salt="bcKlJnm/+sosM4TlPjr4ng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92C5E"/>
    <w:rsid w:val="000C00A0"/>
    <w:rsid w:val="000E15C3"/>
    <w:rsid w:val="000F2BDB"/>
    <w:rsid w:val="001039B7"/>
    <w:rsid w:val="00127CBB"/>
    <w:rsid w:val="0014400F"/>
    <w:rsid w:val="00145C67"/>
    <w:rsid w:val="00162B9E"/>
    <w:rsid w:val="001772AA"/>
    <w:rsid w:val="00191873"/>
    <w:rsid w:val="00193DDC"/>
    <w:rsid w:val="001E595C"/>
    <w:rsid w:val="001E6794"/>
    <w:rsid w:val="002122E1"/>
    <w:rsid w:val="00274189"/>
    <w:rsid w:val="00287626"/>
    <w:rsid w:val="002A64D1"/>
    <w:rsid w:val="002B2C18"/>
    <w:rsid w:val="002E337B"/>
    <w:rsid w:val="002F46F6"/>
    <w:rsid w:val="00303FB0"/>
    <w:rsid w:val="00331A98"/>
    <w:rsid w:val="003363C0"/>
    <w:rsid w:val="003430DC"/>
    <w:rsid w:val="0037061E"/>
    <w:rsid w:val="00384639"/>
    <w:rsid w:val="003A1DEB"/>
    <w:rsid w:val="003B1F0D"/>
    <w:rsid w:val="003C3EE7"/>
    <w:rsid w:val="003F4B6C"/>
    <w:rsid w:val="00406522"/>
    <w:rsid w:val="004165A3"/>
    <w:rsid w:val="00444AAD"/>
    <w:rsid w:val="00456B75"/>
    <w:rsid w:val="00474835"/>
    <w:rsid w:val="00482254"/>
    <w:rsid w:val="00487107"/>
    <w:rsid w:val="00493ADC"/>
    <w:rsid w:val="004B3857"/>
    <w:rsid w:val="004F494F"/>
    <w:rsid w:val="00515AA3"/>
    <w:rsid w:val="00524CFF"/>
    <w:rsid w:val="00534023"/>
    <w:rsid w:val="00534B41"/>
    <w:rsid w:val="00582C17"/>
    <w:rsid w:val="0059339A"/>
    <w:rsid w:val="005A3205"/>
    <w:rsid w:val="005D1114"/>
    <w:rsid w:val="005D5033"/>
    <w:rsid w:val="005F6214"/>
    <w:rsid w:val="00610FFB"/>
    <w:rsid w:val="0061405A"/>
    <w:rsid w:val="00624055"/>
    <w:rsid w:val="006436D6"/>
    <w:rsid w:val="00696C2D"/>
    <w:rsid w:val="006B2BEA"/>
    <w:rsid w:val="006C1482"/>
    <w:rsid w:val="006D4AC0"/>
    <w:rsid w:val="006D708E"/>
    <w:rsid w:val="0070691F"/>
    <w:rsid w:val="00713694"/>
    <w:rsid w:val="0071389C"/>
    <w:rsid w:val="00740295"/>
    <w:rsid w:val="00785E55"/>
    <w:rsid w:val="007A2332"/>
    <w:rsid w:val="007B43C2"/>
    <w:rsid w:val="00821B55"/>
    <w:rsid w:val="00837E89"/>
    <w:rsid w:val="00850713"/>
    <w:rsid w:val="008635B6"/>
    <w:rsid w:val="008657B5"/>
    <w:rsid w:val="008A7B1A"/>
    <w:rsid w:val="008E5783"/>
    <w:rsid w:val="008E6948"/>
    <w:rsid w:val="00905534"/>
    <w:rsid w:val="00935C09"/>
    <w:rsid w:val="00952827"/>
    <w:rsid w:val="0095516F"/>
    <w:rsid w:val="009D2D1B"/>
    <w:rsid w:val="009D4E63"/>
    <w:rsid w:val="009E373B"/>
    <w:rsid w:val="009F4839"/>
    <w:rsid w:val="009F61A8"/>
    <w:rsid w:val="00A118A8"/>
    <w:rsid w:val="00A15D2E"/>
    <w:rsid w:val="00A24D16"/>
    <w:rsid w:val="00A372A2"/>
    <w:rsid w:val="00A4711E"/>
    <w:rsid w:val="00A6388E"/>
    <w:rsid w:val="00A83E54"/>
    <w:rsid w:val="00AA0B46"/>
    <w:rsid w:val="00AB6C6A"/>
    <w:rsid w:val="00AC747E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66DCB"/>
    <w:rsid w:val="00B80159"/>
    <w:rsid w:val="00B91B79"/>
    <w:rsid w:val="00C06A1F"/>
    <w:rsid w:val="00C41804"/>
    <w:rsid w:val="00C426ED"/>
    <w:rsid w:val="00C50915"/>
    <w:rsid w:val="00C7663A"/>
    <w:rsid w:val="00C80B5C"/>
    <w:rsid w:val="00C84FEA"/>
    <w:rsid w:val="00C90BB1"/>
    <w:rsid w:val="00CB2BFA"/>
    <w:rsid w:val="00CE1AC4"/>
    <w:rsid w:val="00CE3D2E"/>
    <w:rsid w:val="00CE5EDB"/>
    <w:rsid w:val="00CF17B3"/>
    <w:rsid w:val="00D03929"/>
    <w:rsid w:val="00D03B21"/>
    <w:rsid w:val="00D2756F"/>
    <w:rsid w:val="00D42C01"/>
    <w:rsid w:val="00D62C49"/>
    <w:rsid w:val="00D67FD5"/>
    <w:rsid w:val="00D958E8"/>
    <w:rsid w:val="00D96FE2"/>
    <w:rsid w:val="00DA2E70"/>
    <w:rsid w:val="00DB0672"/>
    <w:rsid w:val="00DD732F"/>
    <w:rsid w:val="00DF290A"/>
    <w:rsid w:val="00E36283"/>
    <w:rsid w:val="00E91FE2"/>
    <w:rsid w:val="00EF1538"/>
    <w:rsid w:val="00F137F9"/>
    <w:rsid w:val="00F53087"/>
    <w:rsid w:val="00F80E9C"/>
    <w:rsid w:val="00F82F53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dscg-duscg-1-et-2-preparation-au-diplome-superieur-de-comptabilite-et-de-gestion-alternance-1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financement.iaefc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andrine.vivian@univ-lyon3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F84ED6A0D5439984B260D422E35C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5CE146-0130-4BC2-863A-0380F68F7852}"/>
      </w:docPartPr>
      <w:docPartBody>
        <w:p w:rsidR="00C32C49" w:rsidRDefault="00837197" w:rsidP="00837197">
          <w:pPr>
            <w:pStyle w:val="60F84ED6A0D5439984B260D422E35C96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C1D6680C01A64512B17355BD952973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A82E55-FA05-4A32-907D-F43DF73DD917}"/>
      </w:docPartPr>
      <w:docPartBody>
        <w:p w:rsidR="00C32C49" w:rsidRDefault="00837197" w:rsidP="00837197">
          <w:pPr>
            <w:pStyle w:val="C1D6680C01A64512B17355BD952973F9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54DD0A19E8B4FF3AD5F52D58FE2F7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63C10-436B-4CD4-8A0F-73BEB232A881}"/>
      </w:docPartPr>
      <w:docPartBody>
        <w:p w:rsidR="00C32C49" w:rsidRDefault="00837197" w:rsidP="00837197">
          <w:pPr>
            <w:pStyle w:val="754DD0A19E8B4FF3AD5F52D58FE2F7BA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09FBDB4DA3AF499D8784CECD3474F0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0B000B-46FB-4E51-A997-1C6B6D78E188}"/>
      </w:docPartPr>
      <w:docPartBody>
        <w:p w:rsidR="00C32C49" w:rsidRDefault="00837197" w:rsidP="00837197">
          <w:pPr>
            <w:pStyle w:val="09FBDB4DA3AF499D8784CECD3474F023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9523DB2CED2E4842A81C3C35C8E7F7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02E997-BC99-460A-851E-50A1E41A32C4}"/>
      </w:docPartPr>
      <w:docPartBody>
        <w:p w:rsidR="00C32C49" w:rsidRDefault="00837197" w:rsidP="00837197">
          <w:pPr>
            <w:pStyle w:val="9523DB2CED2E4842A81C3C35C8E7F704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C3B84180FE449A7B00CA0EB6E6ACE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22604E-EC72-4519-B620-24E9F981B0F6}"/>
      </w:docPartPr>
      <w:docPartBody>
        <w:p w:rsidR="00C32C49" w:rsidRDefault="00837197" w:rsidP="00837197">
          <w:pPr>
            <w:pStyle w:val="1C3B84180FE449A7B00CA0EB6E6ACE59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D2CC167481614415BD639858C6E3F5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B84326-7BD2-41BE-A78A-945B75295382}"/>
      </w:docPartPr>
      <w:docPartBody>
        <w:p w:rsidR="00C32C49" w:rsidRDefault="00837197" w:rsidP="00837197">
          <w:pPr>
            <w:pStyle w:val="D2CC167481614415BD639858C6E3F56E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F5A5647EB42D462683B6016B9B6ED7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7550C5-DC17-4D1A-98DA-FCC30881450F}"/>
      </w:docPartPr>
      <w:docPartBody>
        <w:p w:rsidR="00C32C49" w:rsidRDefault="00837197" w:rsidP="00837197">
          <w:pPr>
            <w:pStyle w:val="F5A5647EB42D462683B6016B9B6ED78A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BC8B3C5A51E4463AB11D89C91FB557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1A565B-A341-4E1A-8605-2B3DB814C230}"/>
      </w:docPartPr>
      <w:docPartBody>
        <w:p w:rsidR="00C32C49" w:rsidRDefault="00837197" w:rsidP="00837197">
          <w:pPr>
            <w:pStyle w:val="BC8B3C5A51E4463AB11D89C91FB557CD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A965763EBAC42FDAD83C4E3B83192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A9E9BA-F7BB-4129-BAE3-38954E8C73FE}"/>
      </w:docPartPr>
      <w:docPartBody>
        <w:p w:rsidR="00C32C49" w:rsidRDefault="00837197" w:rsidP="00837197">
          <w:pPr>
            <w:pStyle w:val="8A965763EBAC42FDAD83C4E3B831926C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A0398A3288F435BB236DD35F922AE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1909D7-2298-4150-AA78-36407C87953D}"/>
      </w:docPartPr>
      <w:docPartBody>
        <w:p w:rsidR="00C32C49" w:rsidRDefault="00837197" w:rsidP="00837197">
          <w:pPr>
            <w:pStyle w:val="7A0398A3288F435BB236DD35F922AE6E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CB2B69E42854423B8C3195448B489C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FCD106-C34B-4CA5-AADE-AC6BEA9839E4}"/>
      </w:docPartPr>
      <w:docPartBody>
        <w:p w:rsidR="00C32C49" w:rsidRDefault="00837197" w:rsidP="00837197">
          <w:pPr>
            <w:pStyle w:val="CB2B69E42854423B8C3195448B489CB8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B0BE43E7EB0341118A5C2675FACD07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12286D-1AEA-41CA-9DEB-2B6DA293D8CE}"/>
      </w:docPartPr>
      <w:docPartBody>
        <w:p w:rsidR="00C32C49" w:rsidRDefault="00837197" w:rsidP="00837197">
          <w:pPr>
            <w:pStyle w:val="B0BE43E7EB0341118A5C2675FACD075F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3414F79B098044ECA1E1F73E1B4228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B3D6A1-1DB4-49F4-91C2-B85EAF567796}"/>
      </w:docPartPr>
      <w:docPartBody>
        <w:p w:rsidR="00C32C49" w:rsidRDefault="00837197" w:rsidP="00837197">
          <w:pPr>
            <w:pStyle w:val="3414F79B098044ECA1E1F73E1B42283F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59206044B6624E5685B8CC849FCAA4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96C1FF-2B63-4A4F-98B6-EEE0DBBFCE28}"/>
      </w:docPartPr>
      <w:docPartBody>
        <w:p w:rsidR="00C32C49" w:rsidRDefault="00837197" w:rsidP="00837197">
          <w:pPr>
            <w:pStyle w:val="59206044B6624E5685B8CC849FCAA4CF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119473439114A2C9CCA68DB2B808A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E0FAD6-91AE-4257-A15E-A2C956D49D50}"/>
      </w:docPartPr>
      <w:docPartBody>
        <w:p w:rsidR="00C32C49" w:rsidRDefault="00837197" w:rsidP="00837197">
          <w:pPr>
            <w:pStyle w:val="7119473439114A2C9CCA68DB2B808A17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2F878A2F3A84971BA65E8AFFD529E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864D7F-8F9C-403E-94F3-CC79761BFA47}"/>
      </w:docPartPr>
      <w:docPartBody>
        <w:p w:rsidR="00C32C49" w:rsidRDefault="00837197" w:rsidP="00837197">
          <w:pPr>
            <w:pStyle w:val="12F878A2F3A84971BA65E8AFFD529E0A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E4F34EA415A24BDB941F6C013D3E3F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E4E927-A9F4-4D1C-BACC-7E37D08B9BE6}"/>
      </w:docPartPr>
      <w:docPartBody>
        <w:p w:rsidR="00C32C49" w:rsidRDefault="00837197" w:rsidP="00837197">
          <w:pPr>
            <w:pStyle w:val="E4F34EA415A24BDB941F6C013D3E3FE6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D6961CA1E60D40C9B84BE419D9FD9B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D9432D-6C53-4CEA-B72B-56995C5FAB07}"/>
      </w:docPartPr>
      <w:docPartBody>
        <w:p w:rsidR="00C32C49" w:rsidRDefault="00837197" w:rsidP="00837197">
          <w:pPr>
            <w:pStyle w:val="D6961CA1E60D40C9B84BE419D9FD9B73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94F54F8E68D34544969F7BF018B6CB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C9257F-794F-4394-B3B0-E7D37832BC28}"/>
      </w:docPartPr>
      <w:docPartBody>
        <w:p w:rsidR="00C32C49" w:rsidRDefault="00837197" w:rsidP="00837197">
          <w:pPr>
            <w:pStyle w:val="94F54F8E68D34544969F7BF018B6CB19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2AA42581FE374CED8FB7DEDCFCF734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67A358-CF6C-46E7-B77C-E63249047A09}"/>
      </w:docPartPr>
      <w:docPartBody>
        <w:p w:rsidR="00C32C49" w:rsidRDefault="00837197" w:rsidP="00837197">
          <w:pPr>
            <w:pStyle w:val="2AA42581FE374CED8FB7DEDCFCF734D0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878E8256B094C5BAF3D32AE136599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0D130B-A362-497A-8E99-A01705619BB9}"/>
      </w:docPartPr>
      <w:docPartBody>
        <w:p w:rsidR="00C32C49" w:rsidRDefault="00837197" w:rsidP="00837197">
          <w:pPr>
            <w:pStyle w:val="7878E8256B094C5BAF3D32AE136599E3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FC501985FB0149AEA6D5A21B63B3D6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1FD539-578B-4D99-85A2-6542F4B4B885}"/>
      </w:docPartPr>
      <w:docPartBody>
        <w:p w:rsidR="00C32C49" w:rsidRDefault="00837197" w:rsidP="00837197">
          <w:pPr>
            <w:pStyle w:val="FC501985FB0149AEA6D5A21B63B3D69E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FC12ECF3A3B245C5ABA19CF584DB9D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9E3AC3-AC3C-4C09-8EAA-193DF31CC30F}"/>
      </w:docPartPr>
      <w:docPartBody>
        <w:p w:rsidR="00C32C49" w:rsidRDefault="00837197" w:rsidP="00837197">
          <w:pPr>
            <w:pStyle w:val="FC12ECF3A3B245C5ABA19CF584DB9DC8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39D4D410B020413FACA77934225259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6DA7BA-896A-4B5A-A6B1-7DB9E6C6F8C7}"/>
      </w:docPartPr>
      <w:docPartBody>
        <w:p w:rsidR="00C32C49" w:rsidRDefault="00837197" w:rsidP="00837197">
          <w:pPr>
            <w:pStyle w:val="39D4D410B020413FACA77934225259E1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303AC488A83345A1BE08A3C05AED69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C9CA86-7DCF-4AEC-8E0F-59BC9BB504A4}"/>
      </w:docPartPr>
      <w:docPartBody>
        <w:p w:rsidR="00C32C49" w:rsidRDefault="00837197" w:rsidP="00837197">
          <w:pPr>
            <w:pStyle w:val="303AC488A83345A1BE08A3C05AED6934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5628C68723134CB4AD1FA4C24F95F4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7A388D-51B2-4999-AA89-68FC3D07829D}"/>
      </w:docPartPr>
      <w:docPartBody>
        <w:p w:rsidR="00C32C49" w:rsidRDefault="00837197" w:rsidP="00837197">
          <w:pPr>
            <w:pStyle w:val="5628C68723134CB4AD1FA4C24F95F40D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44C73DA61057485DA0C9173B319627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193095-8227-496D-A14C-DE9B834CC1FC}"/>
      </w:docPartPr>
      <w:docPartBody>
        <w:p w:rsidR="00C32C49" w:rsidRDefault="00837197" w:rsidP="00837197">
          <w:pPr>
            <w:pStyle w:val="44C73DA61057485DA0C9173B3196277E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2C910E2135994465A8DF25C91E3095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44DBEE-D630-4E03-BAB5-A49B4FA6A327}"/>
      </w:docPartPr>
      <w:docPartBody>
        <w:p w:rsidR="00C32C49" w:rsidRDefault="00837197" w:rsidP="00837197">
          <w:pPr>
            <w:pStyle w:val="2C910E2135994465A8DF25C91E3095FC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BAEE94C9359A475A8663468E3A3E87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263701-8A49-4DDB-A66D-1539628C75FB}"/>
      </w:docPartPr>
      <w:docPartBody>
        <w:p w:rsidR="00C32C49" w:rsidRDefault="00837197" w:rsidP="00837197">
          <w:pPr>
            <w:pStyle w:val="BAEE94C9359A475A8663468E3A3E8715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B4F24FF98A048A4815C90AAB2FD9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D8C65A-8DC1-47F6-B2C4-BE5E5B6236AA}"/>
      </w:docPartPr>
      <w:docPartBody>
        <w:p w:rsidR="00C32C49" w:rsidRDefault="00837197" w:rsidP="00837197">
          <w:pPr>
            <w:pStyle w:val="8B4F24FF98A048A4815C90AAB2FD985D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3D16D4F135C456ABC9F714CF51D7F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0BB277-6C65-4AFD-977B-EDE7F7E1782C}"/>
      </w:docPartPr>
      <w:docPartBody>
        <w:p w:rsidR="00C32C49" w:rsidRDefault="00837197" w:rsidP="00837197">
          <w:pPr>
            <w:pStyle w:val="13D16D4F135C456ABC9F714CF51D7FE4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DCA05049A65944C585A1688B38AC3C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4D3EA3-B213-43F0-B33D-2824C3BA5C0F}"/>
      </w:docPartPr>
      <w:docPartBody>
        <w:p w:rsidR="00C32C49" w:rsidRDefault="00837197" w:rsidP="00837197">
          <w:pPr>
            <w:pStyle w:val="DCA05049A65944C585A1688B38AC3C8F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030A182FB16F4F67BD238665BE578E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F7BF5E-624D-4CC2-BBAE-8D70FBB1E143}"/>
      </w:docPartPr>
      <w:docPartBody>
        <w:p w:rsidR="00C32C49" w:rsidRDefault="00837197" w:rsidP="00837197">
          <w:pPr>
            <w:pStyle w:val="030A182FB16F4F67BD238665BE578E3F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35F555CDE2C4DF5BEC94857FA3AA1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5A91F-629C-4932-9F59-9E83999402C6}"/>
      </w:docPartPr>
      <w:docPartBody>
        <w:p w:rsidR="00C32C49" w:rsidRDefault="00837197" w:rsidP="00837197">
          <w:pPr>
            <w:pStyle w:val="135F555CDE2C4DF5BEC94857FA3AA19C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83A5515AFE548F5865C06001FF604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C7AA0-DF02-4B6F-A540-C187E49F0252}"/>
      </w:docPartPr>
      <w:docPartBody>
        <w:p w:rsidR="00C32C49" w:rsidRDefault="00837197" w:rsidP="00837197">
          <w:pPr>
            <w:pStyle w:val="183A5515AFE548F5865C06001FF6044B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584F2ABB9674587BBB49DE75FC8AE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C8F4C2-F6BA-43DB-BDD0-C82468790A7A}"/>
      </w:docPartPr>
      <w:docPartBody>
        <w:p w:rsidR="00C32C49" w:rsidRDefault="00837197" w:rsidP="00837197">
          <w:pPr>
            <w:pStyle w:val="8584F2ABB9674587BBB49DE75FC8AE0D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43AC09F12F414AC087A516D2603ACE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C87D3C-E2B8-43C9-B23E-1AE728466C06}"/>
      </w:docPartPr>
      <w:docPartBody>
        <w:p w:rsidR="00C32C49" w:rsidRDefault="00837197" w:rsidP="00837197">
          <w:pPr>
            <w:pStyle w:val="43AC09F12F414AC087A516D2603ACE6D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856D4"/>
    <w:rsid w:val="001B5E33"/>
    <w:rsid w:val="0020669A"/>
    <w:rsid w:val="002750EC"/>
    <w:rsid w:val="002849FD"/>
    <w:rsid w:val="002D7406"/>
    <w:rsid w:val="002E2768"/>
    <w:rsid w:val="003574F8"/>
    <w:rsid w:val="00382F64"/>
    <w:rsid w:val="003E2777"/>
    <w:rsid w:val="0055578B"/>
    <w:rsid w:val="00560DBD"/>
    <w:rsid w:val="0066007B"/>
    <w:rsid w:val="007628EB"/>
    <w:rsid w:val="007806DF"/>
    <w:rsid w:val="0078368B"/>
    <w:rsid w:val="007E1171"/>
    <w:rsid w:val="007F58F4"/>
    <w:rsid w:val="00801D0E"/>
    <w:rsid w:val="00821970"/>
    <w:rsid w:val="00837197"/>
    <w:rsid w:val="008C7EB0"/>
    <w:rsid w:val="00905144"/>
    <w:rsid w:val="00923A8D"/>
    <w:rsid w:val="0099002B"/>
    <w:rsid w:val="009B48D9"/>
    <w:rsid w:val="00A4731C"/>
    <w:rsid w:val="00AC2A4C"/>
    <w:rsid w:val="00B41784"/>
    <w:rsid w:val="00BB3C50"/>
    <w:rsid w:val="00BC5EDC"/>
    <w:rsid w:val="00BC708D"/>
    <w:rsid w:val="00BC79FF"/>
    <w:rsid w:val="00C32C49"/>
    <w:rsid w:val="00C93A14"/>
    <w:rsid w:val="00CE6376"/>
    <w:rsid w:val="00D1326B"/>
    <w:rsid w:val="00D34F1C"/>
    <w:rsid w:val="00D7125D"/>
    <w:rsid w:val="00E44A91"/>
    <w:rsid w:val="00EA6219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37197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60F84ED6A0D5439984B260D422E35C96">
    <w:name w:val="60F84ED6A0D5439984B260D422E35C96"/>
    <w:rsid w:val="00837197"/>
  </w:style>
  <w:style w:type="paragraph" w:customStyle="1" w:styleId="C1D6680C01A64512B17355BD952973F9">
    <w:name w:val="C1D6680C01A64512B17355BD952973F9"/>
    <w:rsid w:val="00837197"/>
  </w:style>
  <w:style w:type="paragraph" w:customStyle="1" w:styleId="754DD0A19E8B4FF3AD5F52D58FE2F7BA">
    <w:name w:val="754DD0A19E8B4FF3AD5F52D58FE2F7BA"/>
    <w:rsid w:val="00837197"/>
  </w:style>
  <w:style w:type="paragraph" w:customStyle="1" w:styleId="09FBDB4DA3AF499D8784CECD3474F023">
    <w:name w:val="09FBDB4DA3AF499D8784CECD3474F023"/>
    <w:rsid w:val="00837197"/>
  </w:style>
  <w:style w:type="paragraph" w:customStyle="1" w:styleId="9523DB2CED2E4842A81C3C35C8E7F704">
    <w:name w:val="9523DB2CED2E4842A81C3C35C8E7F704"/>
    <w:rsid w:val="00837197"/>
  </w:style>
  <w:style w:type="paragraph" w:customStyle="1" w:styleId="1C3B84180FE449A7B00CA0EB6E6ACE59">
    <w:name w:val="1C3B84180FE449A7B00CA0EB6E6ACE59"/>
    <w:rsid w:val="00837197"/>
  </w:style>
  <w:style w:type="paragraph" w:customStyle="1" w:styleId="D2CC167481614415BD639858C6E3F56E">
    <w:name w:val="D2CC167481614415BD639858C6E3F56E"/>
    <w:rsid w:val="00837197"/>
  </w:style>
  <w:style w:type="paragraph" w:customStyle="1" w:styleId="F5A5647EB42D462683B6016B9B6ED78A">
    <w:name w:val="F5A5647EB42D462683B6016B9B6ED78A"/>
    <w:rsid w:val="00837197"/>
  </w:style>
  <w:style w:type="paragraph" w:customStyle="1" w:styleId="BC8B3C5A51E4463AB11D89C91FB557CD">
    <w:name w:val="BC8B3C5A51E4463AB11D89C91FB557CD"/>
    <w:rsid w:val="00837197"/>
  </w:style>
  <w:style w:type="paragraph" w:customStyle="1" w:styleId="8A965763EBAC42FDAD83C4E3B831926C">
    <w:name w:val="8A965763EBAC42FDAD83C4E3B831926C"/>
    <w:rsid w:val="00837197"/>
  </w:style>
  <w:style w:type="paragraph" w:customStyle="1" w:styleId="7A0398A3288F435BB236DD35F922AE6E">
    <w:name w:val="7A0398A3288F435BB236DD35F922AE6E"/>
    <w:rsid w:val="00837197"/>
  </w:style>
  <w:style w:type="paragraph" w:customStyle="1" w:styleId="CB2B69E42854423B8C3195448B489CB8">
    <w:name w:val="CB2B69E42854423B8C3195448B489CB8"/>
    <w:rsid w:val="00837197"/>
  </w:style>
  <w:style w:type="paragraph" w:customStyle="1" w:styleId="B0BE43E7EB0341118A5C2675FACD075F">
    <w:name w:val="B0BE43E7EB0341118A5C2675FACD075F"/>
    <w:rsid w:val="00837197"/>
  </w:style>
  <w:style w:type="paragraph" w:customStyle="1" w:styleId="3414F79B098044ECA1E1F73E1B42283F">
    <w:name w:val="3414F79B098044ECA1E1F73E1B42283F"/>
    <w:rsid w:val="00837197"/>
  </w:style>
  <w:style w:type="paragraph" w:customStyle="1" w:styleId="59206044B6624E5685B8CC849FCAA4CF">
    <w:name w:val="59206044B6624E5685B8CC849FCAA4CF"/>
    <w:rsid w:val="00837197"/>
  </w:style>
  <w:style w:type="paragraph" w:customStyle="1" w:styleId="7119473439114A2C9CCA68DB2B808A17">
    <w:name w:val="7119473439114A2C9CCA68DB2B808A17"/>
    <w:rsid w:val="00837197"/>
  </w:style>
  <w:style w:type="paragraph" w:customStyle="1" w:styleId="12F878A2F3A84971BA65E8AFFD529E0A">
    <w:name w:val="12F878A2F3A84971BA65E8AFFD529E0A"/>
    <w:rsid w:val="00837197"/>
  </w:style>
  <w:style w:type="paragraph" w:customStyle="1" w:styleId="E4F34EA415A24BDB941F6C013D3E3FE6">
    <w:name w:val="E4F34EA415A24BDB941F6C013D3E3FE6"/>
    <w:rsid w:val="00837197"/>
  </w:style>
  <w:style w:type="paragraph" w:customStyle="1" w:styleId="D6961CA1E60D40C9B84BE419D9FD9B73">
    <w:name w:val="D6961CA1E60D40C9B84BE419D9FD9B73"/>
    <w:rsid w:val="00837197"/>
  </w:style>
  <w:style w:type="paragraph" w:customStyle="1" w:styleId="94F54F8E68D34544969F7BF018B6CB19">
    <w:name w:val="94F54F8E68D34544969F7BF018B6CB19"/>
    <w:rsid w:val="00837197"/>
  </w:style>
  <w:style w:type="paragraph" w:customStyle="1" w:styleId="2AA42581FE374CED8FB7DEDCFCF734D0">
    <w:name w:val="2AA42581FE374CED8FB7DEDCFCF734D0"/>
    <w:rsid w:val="00837197"/>
  </w:style>
  <w:style w:type="paragraph" w:customStyle="1" w:styleId="7878E8256B094C5BAF3D32AE136599E3">
    <w:name w:val="7878E8256B094C5BAF3D32AE136599E3"/>
    <w:rsid w:val="00837197"/>
  </w:style>
  <w:style w:type="paragraph" w:customStyle="1" w:styleId="FC501985FB0149AEA6D5A21B63B3D69E">
    <w:name w:val="FC501985FB0149AEA6D5A21B63B3D69E"/>
    <w:rsid w:val="00837197"/>
  </w:style>
  <w:style w:type="paragraph" w:customStyle="1" w:styleId="FC12ECF3A3B245C5ABA19CF584DB9DC8">
    <w:name w:val="FC12ECF3A3B245C5ABA19CF584DB9DC8"/>
    <w:rsid w:val="00837197"/>
  </w:style>
  <w:style w:type="paragraph" w:customStyle="1" w:styleId="39D4D410B020413FACA77934225259E1">
    <w:name w:val="39D4D410B020413FACA77934225259E1"/>
    <w:rsid w:val="00837197"/>
  </w:style>
  <w:style w:type="paragraph" w:customStyle="1" w:styleId="303AC488A83345A1BE08A3C05AED6934">
    <w:name w:val="303AC488A83345A1BE08A3C05AED6934"/>
    <w:rsid w:val="00837197"/>
  </w:style>
  <w:style w:type="paragraph" w:customStyle="1" w:styleId="5628C68723134CB4AD1FA4C24F95F40D">
    <w:name w:val="5628C68723134CB4AD1FA4C24F95F40D"/>
    <w:rsid w:val="00837197"/>
  </w:style>
  <w:style w:type="paragraph" w:customStyle="1" w:styleId="44C73DA61057485DA0C9173B3196277E">
    <w:name w:val="44C73DA61057485DA0C9173B3196277E"/>
    <w:rsid w:val="00837197"/>
  </w:style>
  <w:style w:type="paragraph" w:customStyle="1" w:styleId="2C910E2135994465A8DF25C91E3095FC">
    <w:name w:val="2C910E2135994465A8DF25C91E3095FC"/>
    <w:rsid w:val="00837197"/>
  </w:style>
  <w:style w:type="paragraph" w:customStyle="1" w:styleId="BAEE94C9359A475A8663468E3A3E8715">
    <w:name w:val="BAEE94C9359A475A8663468E3A3E8715"/>
    <w:rsid w:val="00837197"/>
  </w:style>
  <w:style w:type="paragraph" w:customStyle="1" w:styleId="8B4F24FF98A048A4815C90AAB2FD985D">
    <w:name w:val="8B4F24FF98A048A4815C90AAB2FD985D"/>
    <w:rsid w:val="00837197"/>
  </w:style>
  <w:style w:type="paragraph" w:customStyle="1" w:styleId="13D16D4F135C456ABC9F714CF51D7FE4">
    <w:name w:val="13D16D4F135C456ABC9F714CF51D7FE4"/>
    <w:rsid w:val="00837197"/>
  </w:style>
  <w:style w:type="paragraph" w:customStyle="1" w:styleId="DCA05049A65944C585A1688B38AC3C8F">
    <w:name w:val="DCA05049A65944C585A1688B38AC3C8F"/>
    <w:rsid w:val="00837197"/>
  </w:style>
  <w:style w:type="paragraph" w:customStyle="1" w:styleId="030A182FB16F4F67BD238665BE578E3F">
    <w:name w:val="030A182FB16F4F67BD238665BE578E3F"/>
    <w:rsid w:val="00837197"/>
  </w:style>
  <w:style w:type="paragraph" w:customStyle="1" w:styleId="135F555CDE2C4DF5BEC94857FA3AA19C">
    <w:name w:val="135F555CDE2C4DF5BEC94857FA3AA19C"/>
    <w:rsid w:val="00837197"/>
  </w:style>
  <w:style w:type="paragraph" w:customStyle="1" w:styleId="183A5515AFE548F5865C06001FF6044B">
    <w:name w:val="183A5515AFE548F5865C06001FF6044B"/>
    <w:rsid w:val="00837197"/>
  </w:style>
  <w:style w:type="paragraph" w:customStyle="1" w:styleId="8584F2ABB9674587BBB49DE75FC8AE0D">
    <w:name w:val="8584F2ABB9674587BBB49DE75FC8AE0D"/>
    <w:rsid w:val="00837197"/>
  </w:style>
  <w:style w:type="paragraph" w:customStyle="1" w:styleId="43AC09F12F414AC087A516D2603ACE6D">
    <w:name w:val="43AC09F12F414AC087A516D2603ACE6D"/>
    <w:rsid w:val="008371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57EB4-2107-4211-8789-9E08546F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978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8</cp:revision>
  <dcterms:created xsi:type="dcterms:W3CDTF">2025-02-26T08:24:00Z</dcterms:created>
  <dcterms:modified xsi:type="dcterms:W3CDTF">2025-03-03T07:47:00Z</dcterms:modified>
</cp:coreProperties>
</file>