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DAA1" w14:textId="12E4F399" w:rsidR="00BE229F" w:rsidRDefault="0094122B" w:rsidP="00BE229F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Marketing, Vente</w:t>
      </w:r>
      <w:r w:rsidR="00EE5802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sur 2 ans</w:t>
      </w:r>
    </w:p>
    <w:p w14:paraId="7461F4B8" w14:textId="4EA9BA2D" w:rsidR="00202538" w:rsidRDefault="00202538" w:rsidP="00BE229F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(3 parcours possibles en Master 2)</w:t>
      </w:r>
    </w:p>
    <w:p w14:paraId="1E05DD4B" w14:textId="4ACB183F" w:rsidR="00F80E9C" w:rsidRPr="00F80E9C" w:rsidRDefault="009D2D1B" w:rsidP="00BE229F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0C0CC83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611B78FA" w14:textId="32E15971" w:rsidR="00660B7A" w:rsidRDefault="00660B7A" w:rsidP="00F80E9C">
      <w:pPr>
        <w:jc w:val="center"/>
      </w:pPr>
      <w:hyperlink r:id="rId9" w:history="1">
        <w:r w:rsidRPr="00660B7A">
          <w:rPr>
            <w:rStyle w:val="Lienhypertexte"/>
          </w:rPr>
          <w:t>iae-alternance.mmarketingetvente@listes.univ-lyon3.fr</w:t>
        </w:r>
      </w:hyperlink>
    </w:p>
    <w:p w14:paraId="7A227D8B" w14:textId="77777777" w:rsidR="00660B7A" w:rsidRPr="00660B7A" w:rsidRDefault="00660B7A" w:rsidP="00F80E9C">
      <w:pPr>
        <w:jc w:val="center"/>
        <w:rPr>
          <w:rFonts w:eastAsia="Times New Roman"/>
        </w:rPr>
      </w:pPr>
    </w:p>
    <w:p w14:paraId="0C205F0C" w14:textId="77777777" w:rsidR="00F53087" w:rsidRPr="00274189" w:rsidRDefault="00F53087" w:rsidP="0066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C9FAF1" w14:textId="77777777" w:rsidR="0094508D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599C9446" w14:textId="7F727A47" w:rsidR="00C7663A" w:rsidRDefault="0070691F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Effectif</w:t>
            </w:r>
            <w:r w:rsidR="00C7663A"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6F11A98" w14:textId="0420569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3ABF8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2013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467F51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2013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DE600B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97281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57ACD86" w14:textId="13EA0296" w:rsidR="0042013B" w:rsidRDefault="0042013B" w:rsidP="0042013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6E90BEA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25B0F4F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3E58661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2013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19A518C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656016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69F493" w14:textId="77777777" w:rsidR="00656016" w:rsidRDefault="00656016" w:rsidP="0065601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61044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8"/>
        <w:gridCol w:w="1703"/>
        <w:gridCol w:w="1560"/>
        <w:gridCol w:w="1559"/>
      </w:tblGrid>
      <w:tr w:rsidR="0094122B" w14:paraId="22C565A0" w14:textId="77777777" w:rsidTr="0094122B">
        <w:trPr>
          <w:trHeight w:val="694"/>
        </w:trPr>
        <w:tc>
          <w:tcPr>
            <w:tcW w:w="5668" w:type="dxa"/>
            <w:vAlign w:val="center"/>
            <w:hideMark/>
          </w:tcPr>
          <w:p w14:paraId="576724CA" w14:textId="25785900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bookmarkStart w:id="0" w:name="_Hlk221194524"/>
            <w:r w:rsidRPr="00391955">
              <w:rPr>
                <w:b/>
                <w:bCs/>
                <w:color w:val="0070C0"/>
                <w:sz w:val="28"/>
              </w:rPr>
              <w:t>Missions Master 1 Marketing, Vente</w:t>
            </w:r>
            <w:r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703" w:type="dxa"/>
            <w:vAlign w:val="center"/>
            <w:hideMark/>
          </w:tcPr>
          <w:p w14:paraId="2AFB3F5D" w14:textId="77777777" w:rsidR="0094122B" w:rsidRDefault="0094122B" w:rsidP="00D740C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  <w:vertAlign w:val="superscript"/>
              </w:rPr>
              <w:t>ère</w:t>
            </w:r>
            <w:r>
              <w:rPr>
                <w:rFonts w:eastAsia="Calibri" w:cs="Arial"/>
              </w:rPr>
              <w:t xml:space="preserve"> période</w:t>
            </w:r>
          </w:p>
          <w:p w14:paraId="03BA8E6F" w14:textId="2E0CC385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Sept. à déc.</w:t>
            </w:r>
          </w:p>
        </w:tc>
        <w:tc>
          <w:tcPr>
            <w:tcW w:w="1560" w:type="dxa"/>
            <w:vAlign w:val="center"/>
            <w:hideMark/>
          </w:tcPr>
          <w:p w14:paraId="26F6DBEB" w14:textId="77777777" w:rsidR="0094122B" w:rsidRDefault="0094122B" w:rsidP="00463B31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675F848F" w14:textId="63A055DB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Janv. à mai</w:t>
            </w:r>
          </w:p>
        </w:tc>
        <w:tc>
          <w:tcPr>
            <w:tcW w:w="1559" w:type="dxa"/>
            <w:vAlign w:val="center"/>
            <w:hideMark/>
          </w:tcPr>
          <w:p w14:paraId="566D5902" w14:textId="77777777" w:rsidR="0094122B" w:rsidRDefault="0094122B" w:rsidP="00463B31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3BFC939E" w14:textId="4A0B796D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Juin à sept.</w:t>
            </w:r>
          </w:p>
        </w:tc>
      </w:tr>
      <w:tr w:rsidR="0094122B" w14:paraId="6ED03865" w14:textId="77777777" w:rsidTr="0094122B">
        <w:trPr>
          <w:trHeight w:val="654"/>
        </w:trPr>
        <w:tc>
          <w:tcPr>
            <w:tcW w:w="5668" w:type="dxa"/>
            <w:vAlign w:val="center"/>
            <w:hideMark/>
          </w:tcPr>
          <w:p w14:paraId="09D87E86" w14:textId="77777777" w:rsidR="0094122B" w:rsidRDefault="0094122B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b/>
                <w:i/>
              </w:rPr>
              <w:t>Exemples</w:t>
            </w:r>
            <w:r>
              <w:rPr>
                <w:rFonts w:eastAsia="Calibri" w:cs="Arial"/>
                <w:i/>
              </w:rPr>
              <w:t xml:space="preserve"> : </w:t>
            </w:r>
            <w:r>
              <w:rPr>
                <w:rFonts w:eastAsia="Calibri" w:cs="Arial"/>
                <w:i/>
              </w:rPr>
              <w:tab/>
              <w:t>Mesure et analyse de la satisfaction client</w:t>
            </w:r>
          </w:p>
          <w:p w14:paraId="517A9486" w14:textId="67A8C39F" w:rsidR="0094122B" w:rsidRDefault="0094122B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ab/>
            </w:r>
            <w:r>
              <w:rPr>
                <w:rFonts w:eastAsia="Calibri" w:cs="Arial"/>
                <w:i/>
              </w:rPr>
              <w:tab/>
              <w:t>Surveiller l’e-réputation de l’entreprise</w:t>
            </w:r>
          </w:p>
        </w:tc>
        <w:tc>
          <w:tcPr>
            <w:tcW w:w="1703" w:type="dxa"/>
            <w:vAlign w:val="center"/>
            <w:hideMark/>
          </w:tcPr>
          <w:p w14:paraId="66A0BB35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  <w:p w14:paraId="3F3ADAFD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</w:tc>
        <w:tc>
          <w:tcPr>
            <w:tcW w:w="1560" w:type="dxa"/>
            <w:vAlign w:val="center"/>
            <w:hideMark/>
          </w:tcPr>
          <w:p w14:paraId="4FEFE39E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  <w:p w14:paraId="40FBF7B8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</w:tc>
        <w:tc>
          <w:tcPr>
            <w:tcW w:w="1559" w:type="dxa"/>
            <w:vAlign w:val="center"/>
            <w:hideMark/>
          </w:tcPr>
          <w:p w14:paraId="1D5B2716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  <w:p w14:paraId="4CF73748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</w:tc>
      </w:tr>
      <w:tr w:rsidR="0094122B" w14:paraId="79B810B0" w14:textId="77777777" w:rsidTr="0094122B">
        <w:trPr>
          <w:trHeight w:val="1003"/>
        </w:trPr>
        <w:sdt>
          <w:sdtPr>
            <w:rPr>
              <w:rFonts w:eastAsia="Calibri" w:cs="Arial"/>
            </w:rPr>
            <w:id w:val="1030695814"/>
            <w:placeholder>
              <w:docPart w:val="6330F80AD21045FD8D2D566EDA04B654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4510629E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960834420"/>
            <w:placeholder>
              <w:docPart w:val="432E9F5620974F8AB36EA7A9B241CCF0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20A41ED8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096710440"/>
            <w:placeholder>
              <w:docPart w:val="E45B2C941727484CB771E34AA35B45C9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533FF6F8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647235105"/>
            <w:placeholder>
              <w:docPart w:val="9D8B6A2B492B4E9CB30FF89799D38528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57F27244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09906267" w14:textId="77777777" w:rsidTr="0094122B">
        <w:trPr>
          <w:trHeight w:val="938"/>
        </w:trPr>
        <w:sdt>
          <w:sdtPr>
            <w:rPr>
              <w:rFonts w:eastAsia="Calibri" w:cs="Arial"/>
            </w:rPr>
            <w:id w:val="-1699847322"/>
            <w:placeholder>
              <w:docPart w:val="D6119C00383C4B60896C2ED7554C043C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25652979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538662284"/>
            <w:placeholder>
              <w:docPart w:val="1A23E219AA5E4B1F9959E4B6AE82FE80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34F4D269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831879433"/>
            <w:placeholder>
              <w:docPart w:val="BC548FCAF5EE41E3BC2DF89847AA6F00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2F38DC9D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707630892"/>
            <w:placeholder>
              <w:docPart w:val="F509C9E39DD54CC1B994EF2449AD00B4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33743E0A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2B835DD7" w14:textId="77777777" w:rsidTr="0094122B">
        <w:trPr>
          <w:trHeight w:val="646"/>
        </w:trPr>
        <w:sdt>
          <w:sdtPr>
            <w:rPr>
              <w:rFonts w:eastAsia="Calibri" w:cs="Arial"/>
            </w:rPr>
            <w:id w:val="1358621369"/>
            <w:placeholder>
              <w:docPart w:val="9C5BF30CAA7A456CA9C4853BF54B222D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031BB3D5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475807350"/>
            <w:placeholder>
              <w:docPart w:val="E242E6BA5049424BB0B91B206EB6FCEE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58CE9E83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902282402"/>
            <w:placeholder>
              <w:docPart w:val="2BEA500B7AB049D3AB8CA6F34936D932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09A3E0E9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769424731"/>
            <w:placeholder>
              <w:docPart w:val="A10C6069F13B4A559249DCBC2F55D55B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6EF8028A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28B08B27" w14:textId="77777777" w:rsidTr="0094122B">
        <w:trPr>
          <w:trHeight w:val="229"/>
        </w:trPr>
        <w:tc>
          <w:tcPr>
            <w:tcW w:w="5668" w:type="dxa"/>
            <w:vAlign w:val="center"/>
            <w:hideMark/>
          </w:tcPr>
          <w:p w14:paraId="69B3C60A" w14:textId="353E2723" w:rsidR="0094122B" w:rsidRDefault="0094122B" w:rsidP="0042013B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TOTAL (par colonne)</w:t>
            </w:r>
          </w:p>
        </w:tc>
        <w:tc>
          <w:tcPr>
            <w:tcW w:w="1703" w:type="dxa"/>
            <w:vAlign w:val="center"/>
            <w:hideMark/>
          </w:tcPr>
          <w:p w14:paraId="30C14BAB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60" w:type="dxa"/>
            <w:vAlign w:val="center"/>
            <w:hideMark/>
          </w:tcPr>
          <w:p w14:paraId="0280B764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59" w:type="dxa"/>
            <w:vAlign w:val="center"/>
            <w:hideMark/>
          </w:tcPr>
          <w:p w14:paraId="1F0829C2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</w:tr>
      <w:bookmarkEnd w:id="0"/>
    </w:tbl>
    <w:p w14:paraId="6B290D1B" w14:textId="5F773C1B" w:rsidR="00C37D05" w:rsidRDefault="00C37D05" w:rsidP="00C37D05">
      <w:pPr>
        <w:spacing w:after="0" w:line="240" w:lineRule="auto"/>
        <w:ind w:right="-24"/>
        <w:rPr>
          <w:rFonts w:ascii="Tahoma" w:hAnsi="Tahoma" w:cs="Tahoma"/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8"/>
        <w:gridCol w:w="1703"/>
        <w:gridCol w:w="1560"/>
        <w:gridCol w:w="1559"/>
      </w:tblGrid>
      <w:tr w:rsidR="0094122B" w14:paraId="13E3A16C" w14:textId="77777777" w:rsidTr="0059195E">
        <w:trPr>
          <w:trHeight w:val="694"/>
        </w:trPr>
        <w:tc>
          <w:tcPr>
            <w:tcW w:w="5668" w:type="dxa"/>
            <w:vAlign w:val="center"/>
            <w:hideMark/>
          </w:tcPr>
          <w:p w14:paraId="0F0BE114" w14:textId="15BB8B8D" w:rsidR="0094122B" w:rsidRPr="00391955" w:rsidRDefault="0094122B" w:rsidP="00463B31">
            <w:pPr>
              <w:spacing w:line="240" w:lineRule="auto"/>
              <w:contextualSpacing/>
              <w:jc w:val="center"/>
              <w:rPr>
                <w:b/>
                <w:bCs/>
                <w:color w:val="0070C0"/>
                <w:sz w:val="28"/>
              </w:rPr>
            </w:pPr>
            <w:r w:rsidRPr="00391955">
              <w:rPr>
                <w:b/>
                <w:bCs/>
                <w:color w:val="0070C0"/>
                <w:sz w:val="28"/>
              </w:rPr>
              <w:t>Missions Master 2 : 3 parcours possibles</w:t>
            </w:r>
          </w:p>
          <w:p w14:paraId="56E54D2E" w14:textId="552C6B78" w:rsidR="00463B31" w:rsidRPr="00463B31" w:rsidRDefault="00463B31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  <w:color w:val="FF0000"/>
              </w:rPr>
            </w:pPr>
            <w:r w:rsidRPr="00463B31">
              <w:rPr>
                <w:rFonts w:eastAsia="Calibri" w:cs="Arial"/>
                <w:b/>
                <w:color w:val="FF0000"/>
              </w:rPr>
              <w:t xml:space="preserve">Cocher le parcours choisi : </w:t>
            </w:r>
          </w:p>
          <w:p w14:paraId="1B654752" w14:textId="3C1A34CF" w:rsidR="0094122B" w:rsidRPr="00391955" w:rsidRDefault="009F24F3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  </w:t>
            </w:r>
            <w:r w:rsidR="0094122B" w:rsidRPr="00391955">
              <w:rPr>
                <w:rFonts w:eastAsia="Calibri" w:cs="Arial"/>
                <w:b/>
              </w:rPr>
              <w:sym w:font="Wingdings" w:char="F06F"/>
            </w:r>
            <w:r w:rsidR="0094122B" w:rsidRPr="00391955">
              <w:rPr>
                <w:rFonts w:eastAsia="Calibri" w:cs="Arial"/>
                <w:b/>
              </w:rPr>
              <w:t xml:space="preserve"> M2 MCCD</w:t>
            </w:r>
          </w:p>
          <w:p w14:paraId="0D07145C" w14:textId="77777777" w:rsidR="0094122B" w:rsidRPr="00391955" w:rsidRDefault="0094122B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391955">
              <w:rPr>
                <w:rFonts w:eastAsia="Calibri" w:cs="Arial"/>
                <w:b/>
              </w:rPr>
              <w:sym w:font="Wingdings" w:char="F0A8"/>
            </w:r>
            <w:r w:rsidRPr="00391955">
              <w:rPr>
                <w:rFonts w:eastAsia="Calibri" w:cs="Arial"/>
                <w:b/>
              </w:rPr>
              <w:t xml:space="preserve"> M2 MSO</w:t>
            </w:r>
          </w:p>
          <w:p w14:paraId="48172940" w14:textId="2A72F4A6" w:rsidR="0094122B" w:rsidRPr="0094122B" w:rsidRDefault="0094122B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391955">
              <w:rPr>
                <w:rFonts w:eastAsia="Calibri" w:cs="Arial"/>
              </w:rPr>
              <w:sym w:font="Wingdings" w:char="F0A8"/>
            </w:r>
            <w:r w:rsidRPr="00391955">
              <w:rPr>
                <w:rFonts w:eastAsia="Calibri" w:cs="Arial"/>
              </w:rPr>
              <w:t xml:space="preserve"> </w:t>
            </w:r>
            <w:r w:rsidRPr="00391955">
              <w:rPr>
                <w:rFonts w:eastAsia="Calibri" w:cs="Arial"/>
                <w:b/>
              </w:rPr>
              <w:t>M2</w:t>
            </w:r>
            <w:r w:rsidR="00463B31" w:rsidRPr="00391955">
              <w:rPr>
                <w:rFonts w:eastAsia="Calibri" w:cs="Arial"/>
                <w:b/>
              </w:rPr>
              <w:t xml:space="preserve"> </w:t>
            </w:r>
            <w:r w:rsidRPr="00391955">
              <w:rPr>
                <w:rFonts w:eastAsia="Calibri" w:cs="Arial"/>
                <w:b/>
              </w:rPr>
              <w:t>VMC</w:t>
            </w:r>
          </w:p>
        </w:tc>
        <w:tc>
          <w:tcPr>
            <w:tcW w:w="1703" w:type="dxa"/>
            <w:vAlign w:val="center"/>
            <w:hideMark/>
          </w:tcPr>
          <w:p w14:paraId="3B96568A" w14:textId="77777777" w:rsidR="0094122B" w:rsidRDefault="0094122B" w:rsidP="0059195E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  <w:vertAlign w:val="superscript"/>
              </w:rPr>
              <w:t>ère</w:t>
            </w:r>
            <w:r>
              <w:rPr>
                <w:rFonts w:eastAsia="Calibri" w:cs="Arial"/>
              </w:rPr>
              <w:t xml:space="preserve"> période</w:t>
            </w:r>
          </w:p>
          <w:p w14:paraId="1182C141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Sept. à déc.</w:t>
            </w:r>
          </w:p>
        </w:tc>
        <w:tc>
          <w:tcPr>
            <w:tcW w:w="1560" w:type="dxa"/>
            <w:vAlign w:val="center"/>
            <w:hideMark/>
          </w:tcPr>
          <w:p w14:paraId="603C9B46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101DC345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Janv. à mai</w:t>
            </w:r>
          </w:p>
        </w:tc>
        <w:tc>
          <w:tcPr>
            <w:tcW w:w="1559" w:type="dxa"/>
            <w:vAlign w:val="center"/>
            <w:hideMark/>
          </w:tcPr>
          <w:p w14:paraId="60D8E4B0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3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7BCA1DBC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Juin à sept.</w:t>
            </w:r>
          </w:p>
        </w:tc>
      </w:tr>
      <w:tr w:rsidR="00463B31" w14:paraId="16211AC5" w14:textId="77777777" w:rsidTr="0059195E">
        <w:trPr>
          <w:trHeight w:val="654"/>
        </w:trPr>
        <w:sdt>
          <w:sdtPr>
            <w:rPr>
              <w:rFonts w:eastAsia="Calibri" w:cs="Arial"/>
            </w:rPr>
            <w:id w:val="1647232360"/>
            <w:placeholder>
              <w:docPart w:val="E594E990E8E4408DB5A1EBE2B11DE7D4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  <w:hideMark/>
              </w:tcPr>
              <w:p w14:paraId="0969938D" w14:textId="471DBD1D" w:rsidR="00463B31" w:rsidRDefault="00463B31" w:rsidP="00463B31">
                <w:pPr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80497820"/>
            <w:placeholder>
              <w:docPart w:val="81EA4E9B002F4FF18BC4A274B35989FA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  <w:hideMark/>
              </w:tcPr>
              <w:p w14:paraId="7E2CD582" w14:textId="74BC60D2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035644692"/>
            <w:placeholder>
              <w:docPart w:val="1DDC288C6DEF4C99BB5EDF22FA1B217F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  <w:hideMark/>
              </w:tcPr>
              <w:p w14:paraId="5AB4DB55" w14:textId="305EF617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2038850742"/>
            <w:placeholder>
              <w:docPart w:val="0F429A4467AC4E5FBDF4D0D742FFDD45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  <w:hideMark/>
              </w:tcPr>
              <w:p w14:paraId="62F96EEB" w14:textId="7D73DF6F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08346074" w14:textId="77777777" w:rsidTr="0059195E">
        <w:trPr>
          <w:trHeight w:val="1003"/>
        </w:trPr>
        <w:bookmarkStart w:id="1" w:name="_Hlk221194932" w:displacedByCustomXml="next"/>
        <w:sdt>
          <w:sdtPr>
            <w:rPr>
              <w:rFonts w:eastAsia="Calibri" w:cs="Arial"/>
            </w:rPr>
            <w:id w:val="2130973251"/>
            <w:placeholder>
              <w:docPart w:val="72C0E356B0644412B973E1E548DFC73B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0F0CB28A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851102724"/>
            <w:placeholder>
              <w:docPart w:val="4DD2A2A2141E425787D9D4BE81EFA6DF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752A09BC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625768399"/>
            <w:placeholder>
              <w:docPart w:val="A33594BED31942628AD29A5A57475B9F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68C45493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864AB4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802002938"/>
            <w:placeholder>
              <w:docPart w:val="6EA076FD39AF494CBD1A0064587FD711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4EED7F2A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864AB4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</w:tr>
      <w:tr w:rsidR="00463B31" w14:paraId="1E8600BF" w14:textId="77777777" w:rsidTr="0059195E">
        <w:trPr>
          <w:trHeight w:val="938"/>
        </w:trPr>
        <w:bookmarkEnd w:id="1" w:displacedByCustomXml="next"/>
        <w:sdt>
          <w:sdtPr>
            <w:rPr>
              <w:rFonts w:eastAsia="Calibri" w:cs="Arial"/>
            </w:rPr>
            <w:id w:val="261658441"/>
            <w:placeholder>
              <w:docPart w:val="DE1275F73AEF4FA8BC7962B55FBA355D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5C64EEB9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919525998"/>
            <w:placeholder>
              <w:docPart w:val="9285D17F0E62429396E01DE4DEF6F186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27270BF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350309717"/>
            <w:placeholder>
              <w:docPart w:val="64193AEE3B954D0BBABDEE6E666DC2C0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2002FDFD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291800399"/>
            <w:placeholder>
              <w:docPart w:val="BF12E9DAC7AD459F951510BD8CB905BA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2DD6A50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4C8CA28D" w14:textId="77777777" w:rsidTr="0059195E">
        <w:trPr>
          <w:trHeight w:val="646"/>
        </w:trPr>
        <w:sdt>
          <w:sdtPr>
            <w:rPr>
              <w:rFonts w:eastAsia="Calibri" w:cs="Arial"/>
            </w:rPr>
            <w:id w:val="-2132849142"/>
            <w:placeholder>
              <w:docPart w:val="83BBA172E9FB46B5883D8BC2FA1B7131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15D754E3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820160011"/>
            <w:placeholder>
              <w:docPart w:val="FA29A3F024334A7D8279BD13760D73F5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00E0567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181086489"/>
            <w:placeholder>
              <w:docPart w:val="DFD97E82D32E41869E439295B42EFE5E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3961F071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080356585"/>
            <w:placeholder>
              <w:docPart w:val="5CFE0FD831DF498C87AF20AB7FC74959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7D51F764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2FA1677A" w14:textId="77777777" w:rsidTr="0059195E">
        <w:trPr>
          <w:trHeight w:val="229"/>
        </w:trPr>
        <w:tc>
          <w:tcPr>
            <w:tcW w:w="5668" w:type="dxa"/>
            <w:vAlign w:val="center"/>
            <w:hideMark/>
          </w:tcPr>
          <w:p w14:paraId="4A44D25D" w14:textId="77777777" w:rsidR="00463B31" w:rsidRDefault="00463B31" w:rsidP="00463B31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TOTAL (par colonne)</w:t>
            </w:r>
          </w:p>
        </w:tc>
        <w:tc>
          <w:tcPr>
            <w:tcW w:w="1703" w:type="dxa"/>
            <w:vAlign w:val="center"/>
            <w:hideMark/>
          </w:tcPr>
          <w:p w14:paraId="4D471D24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60" w:type="dxa"/>
            <w:vAlign w:val="center"/>
            <w:hideMark/>
          </w:tcPr>
          <w:p w14:paraId="3C35C25F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59" w:type="dxa"/>
            <w:vAlign w:val="center"/>
            <w:hideMark/>
          </w:tcPr>
          <w:p w14:paraId="756E9D9C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</w:tr>
    </w:tbl>
    <w:p w14:paraId="7C49CA72" w14:textId="77777777" w:rsidR="0094122B" w:rsidRDefault="0094122B" w:rsidP="00C37D0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1CE37587" w14:textId="77777777" w:rsidR="00C37D05" w:rsidRDefault="00C37D05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6BD26749" w:rsidR="00905534" w:rsidRPr="001C52DB" w:rsidRDefault="001C52DB" w:rsidP="00474835">
          <w:pPr>
            <w:spacing w:after="0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</w:rPr>
            <w:t>Cliquez ou appuyez ici pour entrer du texte.</w:t>
          </w:r>
        </w:p>
      </w:sdtContent>
    </w:sdt>
    <w:p w14:paraId="38968A92" w14:textId="77777777" w:rsidR="001C52DB" w:rsidRPr="00BF6240" w:rsidRDefault="001C52DB" w:rsidP="001C52DB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42524E6F" w14:textId="77777777" w:rsidR="00F35EC6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6A97DF59" w14:textId="77777777" w:rsidR="00F35EC6" w:rsidRPr="00BF6240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régulier : Nombre de jour(s) par semaine :</w:t>
      </w:r>
      <w:r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599749885D0346B8A1D44446A6132C09"/>
          </w:placeholder>
          <w:showingPlcHdr/>
        </w:sdtPr>
        <w:sdtEndPr/>
        <w:sdtContent>
          <w:r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8667FE" w14:textId="3581A967" w:rsidR="00905534" w:rsidRPr="00014950" w:rsidRDefault="00F35EC6" w:rsidP="00F35EC6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 </w:t>
      </w:r>
      <w:r w:rsidR="00D2756F"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5FCBCE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 xml:space="preserve">à disposition de </w:t>
      </w:r>
      <w:proofErr w:type="gramStart"/>
      <w:r w:rsidR="002238B2">
        <w:rPr>
          <w:rFonts w:ascii="Tahoma" w:hAnsi="Tahoma" w:cs="Tahoma"/>
          <w:b/>
        </w:rPr>
        <w:t>l’</w:t>
      </w:r>
      <w:proofErr w:type="spellStart"/>
      <w:r w:rsidR="002238B2">
        <w:rPr>
          <w:rFonts w:ascii="Tahoma" w:hAnsi="Tahoma" w:cs="Tahoma"/>
          <w:b/>
        </w:rPr>
        <w:t>alternant</w:t>
      </w:r>
      <w:r w:rsidR="0042013B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768B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AEA5" w14:textId="77777777" w:rsidR="00BD35EB" w:rsidRDefault="00BD35EB" w:rsidP="00F53087">
      <w:pPr>
        <w:spacing w:after="0" w:line="240" w:lineRule="auto"/>
      </w:pPr>
      <w:r>
        <w:separator/>
      </w:r>
    </w:p>
  </w:endnote>
  <w:endnote w:type="continuationSeparator" w:id="0">
    <w:p w14:paraId="00D90954" w14:textId="77777777" w:rsidR="00BD35EB" w:rsidRDefault="00BD35E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790E" w14:textId="77777777" w:rsidR="00204F42" w:rsidRDefault="00204F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B3E6" w14:textId="77777777" w:rsidR="00BD35EB" w:rsidRDefault="00BD35EB" w:rsidP="00F53087">
      <w:pPr>
        <w:spacing w:after="0" w:line="240" w:lineRule="auto"/>
      </w:pPr>
      <w:r>
        <w:separator/>
      </w:r>
    </w:p>
  </w:footnote>
  <w:footnote w:type="continuationSeparator" w:id="0">
    <w:p w14:paraId="6E1B35EE" w14:textId="77777777" w:rsidR="00BD35EB" w:rsidRDefault="00BD35E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DD78" w14:textId="77777777" w:rsidR="00204F42" w:rsidRDefault="00204F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A48C" w14:textId="77777777" w:rsidR="00204F42" w:rsidRDefault="00204F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1344552" w:rsidR="00D67FD5" w:rsidRDefault="00204F42">
    <w:pPr>
      <w:pStyle w:val="En-tte"/>
    </w:pPr>
    <w:r>
      <w:rPr>
        <w:noProof/>
      </w:rPr>
      <w:drawing>
        <wp:inline distT="0" distB="0" distL="0" distR="0" wp14:anchorId="2D543DFF" wp14:editId="13DB25FF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766EAF">
      <w:t xml:space="preserve">Années universitaires </w:t>
    </w:r>
    <w:r w:rsidR="003B4F89">
      <w:t>202</w:t>
    </w:r>
    <w:r w:rsidR="00D07389">
      <w:t>6</w:t>
    </w:r>
    <w:r w:rsidR="003B4F89">
      <w:t>/202</w:t>
    </w:r>
    <w:r w:rsidR="00D0738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7275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lTjNr1QuE9/y6RBSFkYu81Tt+C9WwYoyijH5FGDjjlIKT1Q8YmAb12ryf/5QYPs8Ui475+l43A1HwKCK3i4g==" w:salt="OVdlAFU64Be9jaJtE2rgP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4E5C"/>
    <w:rsid w:val="000E15C3"/>
    <w:rsid w:val="00102FE3"/>
    <w:rsid w:val="001039B7"/>
    <w:rsid w:val="0011496A"/>
    <w:rsid w:val="00127CBB"/>
    <w:rsid w:val="0014400F"/>
    <w:rsid w:val="00145C67"/>
    <w:rsid w:val="00145F80"/>
    <w:rsid w:val="00162B9E"/>
    <w:rsid w:val="001772AA"/>
    <w:rsid w:val="00191873"/>
    <w:rsid w:val="00193DDC"/>
    <w:rsid w:val="001C52DB"/>
    <w:rsid w:val="001E595C"/>
    <w:rsid w:val="001E6794"/>
    <w:rsid w:val="00202538"/>
    <w:rsid w:val="00204F42"/>
    <w:rsid w:val="002238B2"/>
    <w:rsid w:val="00274189"/>
    <w:rsid w:val="00280989"/>
    <w:rsid w:val="00287626"/>
    <w:rsid w:val="002A64D1"/>
    <w:rsid w:val="002B0AF5"/>
    <w:rsid w:val="002B2C18"/>
    <w:rsid w:val="002F46F6"/>
    <w:rsid w:val="00303FB0"/>
    <w:rsid w:val="0031163A"/>
    <w:rsid w:val="00333EE9"/>
    <w:rsid w:val="003363C0"/>
    <w:rsid w:val="00337774"/>
    <w:rsid w:val="003419C3"/>
    <w:rsid w:val="003430DC"/>
    <w:rsid w:val="0037061E"/>
    <w:rsid w:val="00384639"/>
    <w:rsid w:val="00391955"/>
    <w:rsid w:val="003A1DEB"/>
    <w:rsid w:val="003B1F0D"/>
    <w:rsid w:val="003B4F89"/>
    <w:rsid w:val="003B5865"/>
    <w:rsid w:val="003C3EE7"/>
    <w:rsid w:val="003F4B6C"/>
    <w:rsid w:val="003F723A"/>
    <w:rsid w:val="00406522"/>
    <w:rsid w:val="00410FDD"/>
    <w:rsid w:val="004165A3"/>
    <w:rsid w:val="0042013B"/>
    <w:rsid w:val="00444AAD"/>
    <w:rsid w:val="00456B75"/>
    <w:rsid w:val="00463B31"/>
    <w:rsid w:val="00474835"/>
    <w:rsid w:val="00487107"/>
    <w:rsid w:val="00493ADC"/>
    <w:rsid w:val="004B3857"/>
    <w:rsid w:val="004F494F"/>
    <w:rsid w:val="00515AA3"/>
    <w:rsid w:val="00531F15"/>
    <w:rsid w:val="00534023"/>
    <w:rsid w:val="00534B41"/>
    <w:rsid w:val="00582C17"/>
    <w:rsid w:val="005A3205"/>
    <w:rsid w:val="005D5033"/>
    <w:rsid w:val="005F6214"/>
    <w:rsid w:val="00610FFB"/>
    <w:rsid w:val="0061405A"/>
    <w:rsid w:val="006149B1"/>
    <w:rsid w:val="00624055"/>
    <w:rsid w:val="00631739"/>
    <w:rsid w:val="006436D6"/>
    <w:rsid w:val="00656016"/>
    <w:rsid w:val="00660B7A"/>
    <w:rsid w:val="0069344A"/>
    <w:rsid w:val="00696C2D"/>
    <w:rsid w:val="006B2BEA"/>
    <w:rsid w:val="006D4AC0"/>
    <w:rsid w:val="006D708E"/>
    <w:rsid w:val="0070691F"/>
    <w:rsid w:val="007069B1"/>
    <w:rsid w:val="0071389C"/>
    <w:rsid w:val="00727285"/>
    <w:rsid w:val="00740295"/>
    <w:rsid w:val="00766EAF"/>
    <w:rsid w:val="007849AE"/>
    <w:rsid w:val="00785E55"/>
    <w:rsid w:val="007A2332"/>
    <w:rsid w:val="007C719E"/>
    <w:rsid w:val="007E262D"/>
    <w:rsid w:val="00837E89"/>
    <w:rsid w:val="00850117"/>
    <w:rsid w:val="00850713"/>
    <w:rsid w:val="00857AB4"/>
    <w:rsid w:val="008635B6"/>
    <w:rsid w:val="008657B5"/>
    <w:rsid w:val="008768B7"/>
    <w:rsid w:val="00891BEA"/>
    <w:rsid w:val="00895132"/>
    <w:rsid w:val="008A7B1A"/>
    <w:rsid w:val="008E5783"/>
    <w:rsid w:val="008E6EAF"/>
    <w:rsid w:val="00905534"/>
    <w:rsid w:val="00935C09"/>
    <w:rsid w:val="0094122B"/>
    <w:rsid w:val="0094508D"/>
    <w:rsid w:val="00952827"/>
    <w:rsid w:val="0095516F"/>
    <w:rsid w:val="0097332F"/>
    <w:rsid w:val="009902BE"/>
    <w:rsid w:val="009B7706"/>
    <w:rsid w:val="009D2D1B"/>
    <w:rsid w:val="009D4E63"/>
    <w:rsid w:val="009E373B"/>
    <w:rsid w:val="009F24F3"/>
    <w:rsid w:val="009F61A8"/>
    <w:rsid w:val="00A01896"/>
    <w:rsid w:val="00A118A8"/>
    <w:rsid w:val="00A15D2E"/>
    <w:rsid w:val="00A24D16"/>
    <w:rsid w:val="00A4711E"/>
    <w:rsid w:val="00A6388E"/>
    <w:rsid w:val="00A81CB8"/>
    <w:rsid w:val="00A83E54"/>
    <w:rsid w:val="00A96B20"/>
    <w:rsid w:val="00AA0B46"/>
    <w:rsid w:val="00AB6C6A"/>
    <w:rsid w:val="00AF3EF1"/>
    <w:rsid w:val="00B003F5"/>
    <w:rsid w:val="00B02493"/>
    <w:rsid w:val="00B12368"/>
    <w:rsid w:val="00B236F1"/>
    <w:rsid w:val="00B41E36"/>
    <w:rsid w:val="00B41F04"/>
    <w:rsid w:val="00B45FB5"/>
    <w:rsid w:val="00B603E8"/>
    <w:rsid w:val="00B60A6F"/>
    <w:rsid w:val="00B64112"/>
    <w:rsid w:val="00B6456D"/>
    <w:rsid w:val="00B66DCB"/>
    <w:rsid w:val="00B80159"/>
    <w:rsid w:val="00B91B79"/>
    <w:rsid w:val="00BD35EB"/>
    <w:rsid w:val="00BE229F"/>
    <w:rsid w:val="00C06A1F"/>
    <w:rsid w:val="00C35BBC"/>
    <w:rsid w:val="00C37D05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56E"/>
    <w:rsid w:val="00D07389"/>
    <w:rsid w:val="00D2756F"/>
    <w:rsid w:val="00D42C01"/>
    <w:rsid w:val="00D62C49"/>
    <w:rsid w:val="00D67FD5"/>
    <w:rsid w:val="00D958E8"/>
    <w:rsid w:val="00DA2E70"/>
    <w:rsid w:val="00DB0672"/>
    <w:rsid w:val="00DC7407"/>
    <w:rsid w:val="00DD732F"/>
    <w:rsid w:val="00E36283"/>
    <w:rsid w:val="00E76E10"/>
    <w:rsid w:val="00EE454B"/>
    <w:rsid w:val="00EE5802"/>
    <w:rsid w:val="00F35EC6"/>
    <w:rsid w:val="00F53087"/>
    <w:rsid w:val="00F80E9C"/>
    <w:rsid w:val="00F82F53"/>
    <w:rsid w:val="00FC0DA6"/>
    <w:rsid w:val="00FD045F"/>
    <w:rsid w:val="00FD1A0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rketing-vente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marketingetvente@listes.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9749885D0346B8A1D44446A6132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68823-6544-4AA4-95DF-3BB569961F3E}"/>
      </w:docPartPr>
      <w:docPartBody>
        <w:p w:rsidR="00834EA7" w:rsidRDefault="00C97624" w:rsidP="00C97624">
          <w:pPr>
            <w:pStyle w:val="599749885D0346B8A1D44446A6132C09"/>
          </w:pPr>
          <w:r w:rsidRPr="008E1F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30F80AD21045FD8D2D566EDA04B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DA18D-E225-4CE9-A2DC-B01B5F6718E9}"/>
      </w:docPartPr>
      <w:docPartBody>
        <w:p w:rsidR="009339B3" w:rsidRDefault="00852DE2" w:rsidP="00852DE2">
          <w:pPr>
            <w:pStyle w:val="6330F80AD21045FD8D2D566EDA04B65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2E9F5620974F8AB36EA7A9B241C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99FF7-B457-4F92-97F5-DC8A3BDA3BDE}"/>
      </w:docPartPr>
      <w:docPartBody>
        <w:p w:rsidR="009339B3" w:rsidRDefault="00852DE2" w:rsidP="00852DE2">
          <w:pPr>
            <w:pStyle w:val="432E9F5620974F8AB36EA7A9B241CCF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5B2C941727484CB771E34AA35B4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66477-0846-4B3A-8B56-703A240DAA12}"/>
      </w:docPartPr>
      <w:docPartBody>
        <w:p w:rsidR="009339B3" w:rsidRDefault="00852DE2" w:rsidP="00852DE2">
          <w:pPr>
            <w:pStyle w:val="E45B2C941727484CB771E34AA35B45C9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D8B6A2B492B4E9CB30FF89799D38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2AA60-9ECE-4C5B-BAE4-6795D4672BB8}"/>
      </w:docPartPr>
      <w:docPartBody>
        <w:p w:rsidR="009339B3" w:rsidRDefault="00852DE2" w:rsidP="00852DE2">
          <w:pPr>
            <w:pStyle w:val="9D8B6A2B492B4E9CB30FF89799D38528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119C00383C4B60896C2ED7554C0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C7B4E-C4AC-4DA7-88D5-0F9F84DC9A7D}"/>
      </w:docPartPr>
      <w:docPartBody>
        <w:p w:rsidR="009339B3" w:rsidRDefault="00852DE2" w:rsidP="00852DE2">
          <w:pPr>
            <w:pStyle w:val="D6119C00383C4B60896C2ED7554C043C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A23E219AA5E4B1F9959E4B6AE82F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67612-44BC-4681-92DA-68D6EEB5D126}"/>
      </w:docPartPr>
      <w:docPartBody>
        <w:p w:rsidR="009339B3" w:rsidRDefault="00852DE2" w:rsidP="00852DE2">
          <w:pPr>
            <w:pStyle w:val="1A23E219AA5E4B1F9959E4B6AE82FE8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548FCAF5EE41E3BC2DF89847AA6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B4B7-86BA-4F82-88EF-8C86FFA62B15}"/>
      </w:docPartPr>
      <w:docPartBody>
        <w:p w:rsidR="009339B3" w:rsidRDefault="00852DE2" w:rsidP="00852DE2">
          <w:pPr>
            <w:pStyle w:val="BC548FCAF5EE41E3BC2DF89847AA6F0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09C9E39DD54CC1B994EF2449AD0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8823B-4406-4EA9-8B61-4C82607F3546}"/>
      </w:docPartPr>
      <w:docPartBody>
        <w:p w:rsidR="009339B3" w:rsidRDefault="00852DE2" w:rsidP="00852DE2">
          <w:pPr>
            <w:pStyle w:val="F509C9E39DD54CC1B994EF2449AD00B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C5BF30CAA7A456CA9C4853BF54B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312F-E9E3-4C9E-BDC7-B828D6C1F6F8}"/>
      </w:docPartPr>
      <w:docPartBody>
        <w:p w:rsidR="009339B3" w:rsidRDefault="00852DE2" w:rsidP="00852DE2">
          <w:pPr>
            <w:pStyle w:val="9C5BF30CAA7A456CA9C4853BF54B222D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42E6BA5049424BB0B91B206EB6F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6F2EC-7B14-413A-9F86-99016D99F6DA}"/>
      </w:docPartPr>
      <w:docPartBody>
        <w:p w:rsidR="009339B3" w:rsidRDefault="00852DE2" w:rsidP="00852DE2">
          <w:pPr>
            <w:pStyle w:val="E242E6BA5049424BB0B91B206EB6FCEE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BEA500B7AB049D3AB8CA6F34936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47533-3D08-45CB-8D4C-735101A5E384}"/>
      </w:docPartPr>
      <w:docPartBody>
        <w:p w:rsidR="009339B3" w:rsidRDefault="00852DE2" w:rsidP="00852DE2">
          <w:pPr>
            <w:pStyle w:val="2BEA500B7AB049D3AB8CA6F34936D932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10C6069F13B4A559249DCBC2F55D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FD9BF-200F-4216-8046-0BD0E1AC4318}"/>
      </w:docPartPr>
      <w:docPartBody>
        <w:p w:rsidR="009339B3" w:rsidRDefault="00852DE2" w:rsidP="00852DE2">
          <w:pPr>
            <w:pStyle w:val="A10C6069F13B4A559249DCBC2F55D55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94E990E8E4408DB5A1EBE2B11DE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BB565-7F01-4B0C-87DF-F8577AD8BE66}"/>
      </w:docPartPr>
      <w:docPartBody>
        <w:p w:rsidR="009339B3" w:rsidRDefault="00852DE2" w:rsidP="00852DE2">
          <w:pPr>
            <w:pStyle w:val="E594E990E8E4408DB5A1EBE2B11DE7D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1EA4E9B002F4FF18BC4A274B3598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ED9E1-DF34-40E2-9B9A-48B87804094A}"/>
      </w:docPartPr>
      <w:docPartBody>
        <w:p w:rsidR="009339B3" w:rsidRDefault="00852DE2" w:rsidP="00852DE2">
          <w:pPr>
            <w:pStyle w:val="81EA4E9B002F4FF18BC4A274B35989FA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DDC288C6DEF4C99BB5EDF22FA1B2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1696E-6FE0-4D62-9399-6F0444075512}"/>
      </w:docPartPr>
      <w:docPartBody>
        <w:p w:rsidR="009339B3" w:rsidRDefault="00852DE2" w:rsidP="00852DE2">
          <w:pPr>
            <w:pStyle w:val="1DDC288C6DEF4C99BB5EDF22FA1B217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F429A4467AC4E5FBDF4D0D742FFD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2F652-8AD9-466B-BD58-CAF4C1BE70F9}"/>
      </w:docPartPr>
      <w:docPartBody>
        <w:p w:rsidR="009339B3" w:rsidRDefault="00852DE2" w:rsidP="00852DE2">
          <w:pPr>
            <w:pStyle w:val="0F429A4467AC4E5FBDF4D0D742FFDD45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2C0E356B0644412B973E1E548DFC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D5D42-60CD-4B74-977C-77038EF0C1A0}"/>
      </w:docPartPr>
      <w:docPartBody>
        <w:p w:rsidR="009339B3" w:rsidRDefault="00852DE2" w:rsidP="00852DE2">
          <w:pPr>
            <w:pStyle w:val="72C0E356B0644412B973E1E548DFC73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DD2A2A2141E425787D9D4BE81EFA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0DFC-18D1-4C29-BEAD-DD8621100051}"/>
      </w:docPartPr>
      <w:docPartBody>
        <w:p w:rsidR="009339B3" w:rsidRDefault="00852DE2" w:rsidP="00852DE2">
          <w:pPr>
            <w:pStyle w:val="4DD2A2A2141E425787D9D4BE81EFA6D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33594BED31942628AD29A5A57475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AAF17-0F4D-4FEF-86A8-E5C5FAF548C3}"/>
      </w:docPartPr>
      <w:docPartBody>
        <w:p w:rsidR="009339B3" w:rsidRDefault="00852DE2" w:rsidP="00852DE2">
          <w:pPr>
            <w:pStyle w:val="A33594BED31942628AD29A5A57475B9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EA076FD39AF494CBD1A0064587FD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89034-6155-46A5-BB68-00E7B4CA3BA2}"/>
      </w:docPartPr>
      <w:docPartBody>
        <w:p w:rsidR="009339B3" w:rsidRDefault="00852DE2" w:rsidP="00852DE2">
          <w:pPr>
            <w:pStyle w:val="6EA076FD39AF494CBD1A0064587FD711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E1275F73AEF4FA8BC7962B55FBA3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3DB25-719C-41D6-BF34-235C2E7DAE59}"/>
      </w:docPartPr>
      <w:docPartBody>
        <w:p w:rsidR="009339B3" w:rsidRDefault="00852DE2" w:rsidP="00852DE2">
          <w:pPr>
            <w:pStyle w:val="DE1275F73AEF4FA8BC7962B55FBA355D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285D17F0E62429396E01DE4DEF6F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71BF-1AEA-496A-B19E-BDFF0A6AC88A}"/>
      </w:docPartPr>
      <w:docPartBody>
        <w:p w:rsidR="009339B3" w:rsidRDefault="00852DE2" w:rsidP="00852DE2">
          <w:pPr>
            <w:pStyle w:val="9285D17F0E62429396E01DE4DEF6F186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4193AEE3B954D0BBABDEE6E666DC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D707E-6732-4BE8-B762-194560355640}"/>
      </w:docPartPr>
      <w:docPartBody>
        <w:p w:rsidR="009339B3" w:rsidRDefault="00852DE2" w:rsidP="00852DE2">
          <w:pPr>
            <w:pStyle w:val="64193AEE3B954D0BBABDEE6E666DC2C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F12E9DAC7AD459F951510BD8CB90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A044C-CEC3-4E3E-800C-1740025ECA2C}"/>
      </w:docPartPr>
      <w:docPartBody>
        <w:p w:rsidR="009339B3" w:rsidRDefault="00852DE2" w:rsidP="00852DE2">
          <w:pPr>
            <w:pStyle w:val="BF12E9DAC7AD459F951510BD8CB905BA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BBA172E9FB46B5883D8BC2FA1B7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453AC-B175-4977-B94A-0216659DF22F}"/>
      </w:docPartPr>
      <w:docPartBody>
        <w:p w:rsidR="009339B3" w:rsidRDefault="00852DE2" w:rsidP="00852DE2">
          <w:pPr>
            <w:pStyle w:val="83BBA172E9FB46B5883D8BC2FA1B7131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29A3F024334A7D8279BD13760D7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AC02F-D00F-436F-817B-19C759739F13}"/>
      </w:docPartPr>
      <w:docPartBody>
        <w:p w:rsidR="009339B3" w:rsidRDefault="00852DE2" w:rsidP="00852DE2">
          <w:pPr>
            <w:pStyle w:val="FA29A3F024334A7D8279BD13760D73F5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FD97E82D32E41869E439295B42EF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0027D-D916-4819-A08C-B70E14E1E36C}"/>
      </w:docPartPr>
      <w:docPartBody>
        <w:p w:rsidR="009339B3" w:rsidRDefault="00852DE2" w:rsidP="00852DE2">
          <w:pPr>
            <w:pStyle w:val="DFD97E82D32E41869E439295B42EFE5E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CFE0FD831DF498C87AF20AB7FC74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34196-DD6B-4293-9CC9-17646FB19A20}"/>
      </w:docPartPr>
      <w:docPartBody>
        <w:p w:rsidR="009339B3" w:rsidRDefault="00852DE2" w:rsidP="00852DE2">
          <w:pPr>
            <w:pStyle w:val="5CFE0FD831DF498C87AF20AB7FC74959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45F80"/>
    <w:rsid w:val="00182FD1"/>
    <w:rsid w:val="001A4509"/>
    <w:rsid w:val="001B5E33"/>
    <w:rsid w:val="0020669A"/>
    <w:rsid w:val="002750EC"/>
    <w:rsid w:val="002849FD"/>
    <w:rsid w:val="002B0AF5"/>
    <w:rsid w:val="002D7406"/>
    <w:rsid w:val="002E2768"/>
    <w:rsid w:val="0031163A"/>
    <w:rsid w:val="0035624B"/>
    <w:rsid w:val="003574F8"/>
    <w:rsid w:val="00382F64"/>
    <w:rsid w:val="003E2777"/>
    <w:rsid w:val="00410FDD"/>
    <w:rsid w:val="00474EDA"/>
    <w:rsid w:val="0055578B"/>
    <w:rsid w:val="00560DBD"/>
    <w:rsid w:val="00565A4E"/>
    <w:rsid w:val="005C21AD"/>
    <w:rsid w:val="0066007B"/>
    <w:rsid w:val="0069344A"/>
    <w:rsid w:val="007510E5"/>
    <w:rsid w:val="007628EB"/>
    <w:rsid w:val="007806DF"/>
    <w:rsid w:val="0078368B"/>
    <w:rsid w:val="007E1171"/>
    <w:rsid w:val="007E262D"/>
    <w:rsid w:val="007F58F4"/>
    <w:rsid w:val="00801D0E"/>
    <w:rsid w:val="00821970"/>
    <w:rsid w:val="00834EA7"/>
    <w:rsid w:val="00850117"/>
    <w:rsid w:val="00852DE2"/>
    <w:rsid w:val="008C7EB0"/>
    <w:rsid w:val="00905144"/>
    <w:rsid w:val="00923A8D"/>
    <w:rsid w:val="009339B3"/>
    <w:rsid w:val="0097332F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5BBC"/>
    <w:rsid w:val="00C93A14"/>
    <w:rsid w:val="00C97624"/>
    <w:rsid w:val="00D1326B"/>
    <w:rsid w:val="00D34F1C"/>
    <w:rsid w:val="00E44A91"/>
    <w:rsid w:val="00EA6219"/>
    <w:rsid w:val="00F7610D"/>
    <w:rsid w:val="00F86663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2DE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99749885D0346B8A1D44446A6132C09">
    <w:name w:val="599749885D0346B8A1D44446A6132C09"/>
    <w:rsid w:val="00C97624"/>
  </w:style>
  <w:style w:type="paragraph" w:customStyle="1" w:styleId="6330F80AD21045FD8D2D566EDA04B654">
    <w:name w:val="6330F80AD21045FD8D2D566EDA04B654"/>
    <w:rsid w:val="00852DE2"/>
  </w:style>
  <w:style w:type="paragraph" w:customStyle="1" w:styleId="432E9F5620974F8AB36EA7A9B241CCF0">
    <w:name w:val="432E9F5620974F8AB36EA7A9B241CCF0"/>
    <w:rsid w:val="00852DE2"/>
  </w:style>
  <w:style w:type="paragraph" w:customStyle="1" w:styleId="E45B2C941727484CB771E34AA35B45C9">
    <w:name w:val="E45B2C941727484CB771E34AA35B45C9"/>
    <w:rsid w:val="00852DE2"/>
  </w:style>
  <w:style w:type="paragraph" w:customStyle="1" w:styleId="9D8B6A2B492B4E9CB30FF89799D38528">
    <w:name w:val="9D8B6A2B492B4E9CB30FF89799D38528"/>
    <w:rsid w:val="00852DE2"/>
  </w:style>
  <w:style w:type="paragraph" w:customStyle="1" w:styleId="D6119C00383C4B60896C2ED7554C043C">
    <w:name w:val="D6119C00383C4B60896C2ED7554C043C"/>
    <w:rsid w:val="00852DE2"/>
  </w:style>
  <w:style w:type="paragraph" w:customStyle="1" w:styleId="1A23E219AA5E4B1F9959E4B6AE82FE80">
    <w:name w:val="1A23E219AA5E4B1F9959E4B6AE82FE80"/>
    <w:rsid w:val="00852DE2"/>
  </w:style>
  <w:style w:type="paragraph" w:customStyle="1" w:styleId="BC548FCAF5EE41E3BC2DF89847AA6F00">
    <w:name w:val="BC548FCAF5EE41E3BC2DF89847AA6F00"/>
    <w:rsid w:val="00852DE2"/>
  </w:style>
  <w:style w:type="paragraph" w:customStyle="1" w:styleId="F509C9E39DD54CC1B994EF2449AD00B4">
    <w:name w:val="F509C9E39DD54CC1B994EF2449AD00B4"/>
    <w:rsid w:val="00852DE2"/>
  </w:style>
  <w:style w:type="paragraph" w:customStyle="1" w:styleId="9C5BF30CAA7A456CA9C4853BF54B222D">
    <w:name w:val="9C5BF30CAA7A456CA9C4853BF54B222D"/>
    <w:rsid w:val="00852DE2"/>
  </w:style>
  <w:style w:type="paragraph" w:customStyle="1" w:styleId="E242E6BA5049424BB0B91B206EB6FCEE">
    <w:name w:val="E242E6BA5049424BB0B91B206EB6FCEE"/>
    <w:rsid w:val="00852DE2"/>
  </w:style>
  <w:style w:type="paragraph" w:customStyle="1" w:styleId="2BEA500B7AB049D3AB8CA6F34936D932">
    <w:name w:val="2BEA500B7AB049D3AB8CA6F34936D932"/>
    <w:rsid w:val="00852DE2"/>
  </w:style>
  <w:style w:type="paragraph" w:customStyle="1" w:styleId="A10C6069F13B4A559249DCBC2F55D55B">
    <w:name w:val="A10C6069F13B4A559249DCBC2F55D55B"/>
    <w:rsid w:val="00852DE2"/>
  </w:style>
  <w:style w:type="paragraph" w:customStyle="1" w:styleId="E594E990E8E4408DB5A1EBE2B11DE7D4">
    <w:name w:val="E594E990E8E4408DB5A1EBE2B11DE7D4"/>
    <w:rsid w:val="00852DE2"/>
  </w:style>
  <w:style w:type="paragraph" w:customStyle="1" w:styleId="81EA4E9B002F4FF18BC4A274B35989FA">
    <w:name w:val="81EA4E9B002F4FF18BC4A274B35989FA"/>
    <w:rsid w:val="00852DE2"/>
  </w:style>
  <w:style w:type="paragraph" w:customStyle="1" w:styleId="1DDC288C6DEF4C99BB5EDF22FA1B217F">
    <w:name w:val="1DDC288C6DEF4C99BB5EDF22FA1B217F"/>
    <w:rsid w:val="00852DE2"/>
  </w:style>
  <w:style w:type="paragraph" w:customStyle="1" w:styleId="0F429A4467AC4E5FBDF4D0D742FFDD45">
    <w:name w:val="0F429A4467AC4E5FBDF4D0D742FFDD45"/>
    <w:rsid w:val="00852DE2"/>
  </w:style>
  <w:style w:type="paragraph" w:customStyle="1" w:styleId="72C0E356B0644412B973E1E548DFC73B">
    <w:name w:val="72C0E356B0644412B973E1E548DFC73B"/>
    <w:rsid w:val="00852DE2"/>
  </w:style>
  <w:style w:type="paragraph" w:customStyle="1" w:styleId="4DD2A2A2141E425787D9D4BE81EFA6DF">
    <w:name w:val="4DD2A2A2141E425787D9D4BE81EFA6DF"/>
    <w:rsid w:val="00852DE2"/>
  </w:style>
  <w:style w:type="paragraph" w:customStyle="1" w:styleId="A33594BED31942628AD29A5A57475B9F">
    <w:name w:val="A33594BED31942628AD29A5A57475B9F"/>
    <w:rsid w:val="00852DE2"/>
  </w:style>
  <w:style w:type="paragraph" w:customStyle="1" w:styleId="6EA076FD39AF494CBD1A0064587FD711">
    <w:name w:val="6EA076FD39AF494CBD1A0064587FD711"/>
    <w:rsid w:val="00852DE2"/>
  </w:style>
  <w:style w:type="paragraph" w:customStyle="1" w:styleId="DE1275F73AEF4FA8BC7962B55FBA355D">
    <w:name w:val="DE1275F73AEF4FA8BC7962B55FBA355D"/>
    <w:rsid w:val="00852DE2"/>
  </w:style>
  <w:style w:type="paragraph" w:customStyle="1" w:styleId="9285D17F0E62429396E01DE4DEF6F186">
    <w:name w:val="9285D17F0E62429396E01DE4DEF6F186"/>
    <w:rsid w:val="00852DE2"/>
  </w:style>
  <w:style w:type="paragraph" w:customStyle="1" w:styleId="64193AEE3B954D0BBABDEE6E666DC2C0">
    <w:name w:val="64193AEE3B954D0BBABDEE6E666DC2C0"/>
    <w:rsid w:val="00852DE2"/>
  </w:style>
  <w:style w:type="paragraph" w:customStyle="1" w:styleId="BF12E9DAC7AD459F951510BD8CB905BA">
    <w:name w:val="BF12E9DAC7AD459F951510BD8CB905BA"/>
    <w:rsid w:val="00852DE2"/>
  </w:style>
  <w:style w:type="paragraph" w:customStyle="1" w:styleId="83BBA172E9FB46B5883D8BC2FA1B7131">
    <w:name w:val="83BBA172E9FB46B5883D8BC2FA1B7131"/>
    <w:rsid w:val="00852DE2"/>
  </w:style>
  <w:style w:type="paragraph" w:customStyle="1" w:styleId="FA29A3F024334A7D8279BD13760D73F5">
    <w:name w:val="FA29A3F024334A7D8279BD13760D73F5"/>
    <w:rsid w:val="00852DE2"/>
  </w:style>
  <w:style w:type="paragraph" w:customStyle="1" w:styleId="DFD97E82D32E41869E439295B42EFE5E">
    <w:name w:val="DFD97E82D32E41869E439295B42EFE5E"/>
    <w:rsid w:val="00852DE2"/>
  </w:style>
  <w:style w:type="paragraph" w:customStyle="1" w:styleId="5CFE0FD831DF498C87AF20AB7FC74959">
    <w:name w:val="5CFE0FD831DF498C87AF20AB7FC74959"/>
    <w:rsid w:val="0085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AC39-E149-4379-B7FE-C6D1DE8A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2026-02-05T13:31:00Z</dcterms:created>
  <dcterms:modified xsi:type="dcterms:W3CDTF">2026-04-15T13:51:00Z</dcterms:modified>
</cp:coreProperties>
</file>